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996AC" w14:textId="3411FE3D" w:rsidR="00D835B4" w:rsidRDefault="00EE05E2" w:rsidP="00BB617B">
      <w:pPr>
        <w:rPr>
          <w:rFonts w:ascii="Impact" w:hAnsi="Impact"/>
          <w:sz w:val="28"/>
          <w:szCs w:val="28"/>
        </w:rPr>
      </w:pPr>
      <w:r w:rsidRPr="00EE05E2">
        <w:rPr>
          <w:rFonts w:ascii="Impact" w:hAnsi="Impact"/>
          <w:sz w:val="36"/>
          <w:szCs w:val="36"/>
        </w:rPr>
        <w:t xml:space="preserve">PRIVACY POLICY </w:t>
      </w:r>
      <w:r w:rsidRPr="00EE05E2">
        <w:rPr>
          <w:rFonts w:ascii="Cambria Math" w:hAnsi="Cambria Math" w:cs="Cambria Math"/>
          <w:sz w:val="36"/>
          <w:szCs w:val="36"/>
        </w:rPr>
        <w:t>‐</w:t>
      </w:r>
      <w:r w:rsidRPr="00EE05E2">
        <w:rPr>
          <w:rFonts w:ascii="Impact" w:hAnsi="Impact"/>
          <w:sz w:val="36"/>
          <w:szCs w:val="36"/>
        </w:rPr>
        <w:t xml:space="preserve"> SUPPLIERS &amp; POTENTIAL SUPPLIERS</w:t>
      </w:r>
      <w:r w:rsidR="00295726">
        <w:rPr>
          <w:rFonts w:ascii="Impact" w:hAnsi="Impact"/>
          <w:sz w:val="36"/>
          <w:szCs w:val="36"/>
        </w:rPr>
        <w:br/>
      </w:r>
    </w:p>
    <w:p w14:paraId="2AB08FBB" w14:textId="77777777" w:rsidR="00EE05E2" w:rsidRPr="00EE05E2" w:rsidRDefault="00EE05E2" w:rsidP="00EE05E2">
      <w:pPr>
        <w:rPr>
          <w:rFonts w:ascii="Trebuchet MS" w:hAnsi="Trebuchet MS"/>
        </w:rPr>
      </w:pPr>
      <w:r w:rsidRPr="00EE05E2">
        <w:rPr>
          <w:rFonts w:ascii="Trebuchet MS" w:hAnsi="Trebuchet MS"/>
        </w:rPr>
        <w:t>IMPORTANT INFORMATION REGARDING PROTECTION OF YOUR PERSONAL</w:t>
      </w:r>
    </w:p>
    <w:p w14:paraId="5286C7D5" w14:textId="77777777" w:rsidR="00EE05E2" w:rsidRPr="00EE05E2" w:rsidRDefault="00EE05E2" w:rsidP="00EE05E2">
      <w:pPr>
        <w:rPr>
          <w:rFonts w:ascii="Trebuchet MS" w:hAnsi="Trebuchet MS"/>
        </w:rPr>
      </w:pPr>
      <w:r w:rsidRPr="00EE05E2">
        <w:rPr>
          <w:rFonts w:ascii="Trebuchet MS" w:hAnsi="Trebuchet MS"/>
        </w:rPr>
        <w:t>INFORMATION, PLEASE READ AND AGREE TO THE TERMS AND CONDITIONS</w:t>
      </w:r>
    </w:p>
    <w:p w14:paraId="17AD281F" w14:textId="77777777" w:rsidR="00EE05E2" w:rsidRPr="00EE05E2" w:rsidRDefault="00EE05E2" w:rsidP="00EE05E2">
      <w:pPr>
        <w:rPr>
          <w:rFonts w:ascii="Trebuchet MS" w:hAnsi="Trebuchet MS"/>
        </w:rPr>
      </w:pPr>
      <w:r w:rsidRPr="00EE05E2">
        <w:rPr>
          <w:rFonts w:ascii="Trebuchet MS" w:hAnsi="Trebuchet MS"/>
        </w:rPr>
        <w:t>DESCRIBED IN THIS PRIVACY POLICY BEFORE ENTERING ANY PERSONAL</w:t>
      </w:r>
    </w:p>
    <w:p w14:paraId="15C1186E" w14:textId="77777777" w:rsidR="00EE05E2" w:rsidRPr="00EE05E2" w:rsidRDefault="00EE05E2" w:rsidP="00EE05E2">
      <w:pPr>
        <w:rPr>
          <w:rFonts w:ascii="Trebuchet MS" w:hAnsi="Trebuchet MS"/>
        </w:rPr>
      </w:pPr>
      <w:r w:rsidRPr="00EE05E2">
        <w:rPr>
          <w:rFonts w:ascii="Trebuchet MS" w:hAnsi="Trebuchet MS"/>
        </w:rPr>
        <w:t>INFORMATION OR CREATING A PROFILE.</w:t>
      </w:r>
      <w:r w:rsidR="00295726">
        <w:rPr>
          <w:rFonts w:ascii="Trebuchet MS" w:hAnsi="Trebuchet MS"/>
        </w:rPr>
        <w:br/>
      </w:r>
      <w:r w:rsidR="00295726">
        <w:rPr>
          <w:rFonts w:ascii="Trebuchet MS" w:hAnsi="Trebuchet MS"/>
        </w:rPr>
        <w:br/>
      </w:r>
      <w:r w:rsidRPr="00EE05E2">
        <w:rPr>
          <w:rFonts w:ascii="Trebuchet MS" w:hAnsi="Trebuchet MS"/>
        </w:rPr>
        <w:t>At Textron Systems, we care about the protection of your personal data. Because we</w:t>
      </w:r>
    </w:p>
    <w:p w14:paraId="2BD2F06E" w14:textId="77777777" w:rsidR="00EE05E2" w:rsidRPr="00EE05E2" w:rsidRDefault="00EE05E2" w:rsidP="00EE05E2">
      <w:pPr>
        <w:rPr>
          <w:rFonts w:ascii="Trebuchet MS" w:hAnsi="Trebuchet MS"/>
        </w:rPr>
      </w:pPr>
      <w:r w:rsidRPr="00EE05E2">
        <w:rPr>
          <w:rFonts w:ascii="Trebuchet MS" w:hAnsi="Trebuchet MS"/>
        </w:rPr>
        <w:t>care, we have adopted the practices described in this Privacy Policy for Suppliers and</w:t>
      </w:r>
    </w:p>
    <w:p w14:paraId="3C6767D9" w14:textId="0406456C" w:rsidR="00D835B4" w:rsidRDefault="00EE05E2" w:rsidP="00EE05E2">
      <w:pPr>
        <w:rPr>
          <w:rFonts w:ascii="Trebuchet MS" w:hAnsi="Trebuchet MS"/>
        </w:rPr>
      </w:pPr>
      <w:r w:rsidRPr="00EE05E2">
        <w:rPr>
          <w:rFonts w:ascii="Trebuchet MS" w:hAnsi="Trebuchet MS"/>
        </w:rPr>
        <w:t>Potential Suppliers.</w:t>
      </w:r>
    </w:p>
    <w:p w14:paraId="4C2F5677" w14:textId="2BDCC0AF" w:rsidR="00D835B4" w:rsidRDefault="00D835B4" w:rsidP="00D835B4">
      <w:pPr>
        <w:spacing w:line="276" w:lineRule="auto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br/>
      </w:r>
      <w:bookmarkStart w:id="0" w:name="_Hlk56003084"/>
      <w:r w:rsidR="00EE05E2" w:rsidRPr="00EE05E2">
        <w:rPr>
          <w:rFonts w:ascii="Impact" w:hAnsi="Impact"/>
          <w:sz w:val="28"/>
          <w:szCs w:val="28"/>
        </w:rPr>
        <w:t>Privacy Policy for Suppliers and Potential Suppliers</w:t>
      </w:r>
    </w:p>
    <w:p w14:paraId="7D0C59F2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Textron Systems and its subsidiaries and business units respect the privacy of our</w:t>
      </w:r>
    </w:p>
    <w:p w14:paraId="5DE3A2DB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business partners and are committed to complying with applicable privacy laws in</w:t>
      </w:r>
    </w:p>
    <w:p w14:paraId="00EB94D6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every country in which we operate. This Privacy Policy for Suppliers and Potential</w:t>
      </w:r>
    </w:p>
    <w:p w14:paraId="68B99115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Suppliers is intended to inform you about how personally identifiable information</w:t>
      </w:r>
    </w:p>
    <w:p w14:paraId="31FFCD70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you submit within your company profile (“Personally Identifiable Information”)</w:t>
      </w:r>
    </w:p>
    <w:p w14:paraId="3D791BD4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through this site and throughout the Textron Systems supplier registration process</w:t>
      </w:r>
    </w:p>
    <w:p w14:paraId="6A2D5B32" w14:textId="77777777" w:rsidR="00AA7F7E" w:rsidRPr="00AA7F7E" w:rsidRDefault="00AA7F7E" w:rsidP="00AA7F7E">
      <w:pPr>
        <w:spacing w:line="276" w:lineRule="auto"/>
        <w:rPr>
          <w:rFonts w:ascii="Trebuchet MS" w:hAnsi="Trebuchet MS"/>
        </w:rPr>
      </w:pPr>
      <w:r w:rsidRPr="00AA7F7E">
        <w:rPr>
          <w:rFonts w:ascii="Trebuchet MS" w:hAnsi="Trebuchet MS"/>
        </w:rPr>
        <w:t>will be handled and protected by Textron Systems. This policy supplements the</w:t>
      </w:r>
    </w:p>
    <w:p w14:paraId="530A4614" w14:textId="38827E0C" w:rsidR="00D835B4" w:rsidRDefault="00AA7F7E" w:rsidP="00AA7F7E">
      <w:pPr>
        <w:rPr>
          <w:rFonts w:ascii="Trebuchet MS" w:hAnsi="Trebuchet MS"/>
        </w:rPr>
      </w:pPr>
      <w:r w:rsidRPr="00AA7F7E">
        <w:rPr>
          <w:rFonts w:ascii="Trebuchet MS" w:hAnsi="Trebuchet MS"/>
        </w:rPr>
        <w:t>general Privacy Policy posted on</w:t>
      </w:r>
      <w:r>
        <w:rPr>
          <w:rFonts w:ascii="Trebuchet MS" w:hAnsi="Trebuchet MS"/>
        </w:rPr>
        <w:t xml:space="preserve"> </w:t>
      </w:r>
      <w:hyperlink r:id="rId7" w:history="1">
        <w:r w:rsidR="00295726" w:rsidRPr="00295726">
          <w:rPr>
            <w:rStyle w:val="Hyperlink"/>
            <w:rFonts w:ascii="Trebuchet MS" w:hAnsi="Trebuchet MS"/>
          </w:rPr>
          <w:t>www.textronsystems.com</w:t>
        </w:r>
      </w:hyperlink>
      <w:r w:rsidR="00295726" w:rsidRPr="00295726">
        <w:rPr>
          <w:rFonts w:ascii="Trebuchet MS" w:hAnsi="Trebuchet MS"/>
        </w:rPr>
        <w:t>.</w:t>
      </w:r>
    </w:p>
    <w:p w14:paraId="2CBED0A4" w14:textId="2B75208E" w:rsidR="00295726" w:rsidRDefault="00295726" w:rsidP="00295726">
      <w:pPr>
        <w:rPr>
          <w:rFonts w:ascii="Trebuchet MS" w:hAnsi="Trebuchet MS"/>
        </w:rPr>
      </w:pPr>
    </w:p>
    <w:p w14:paraId="476EA088" w14:textId="236DA1DE" w:rsidR="00295726" w:rsidRDefault="00295726" w:rsidP="00295726">
      <w:pPr>
        <w:rPr>
          <w:rFonts w:ascii="Trebuchet MS" w:hAnsi="Trebuchet MS"/>
        </w:rPr>
      </w:pPr>
    </w:p>
    <w:p w14:paraId="3FE78070" w14:textId="7CDD876C" w:rsidR="00295726" w:rsidRPr="00295726" w:rsidRDefault="00295726" w:rsidP="00295726">
      <w:pPr>
        <w:rPr>
          <w:rFonts w:ascii="Trebuchet MS" w:hAnsi="Trebuchet MS"/>
          <w:sz w:val="22"/>
          <w:szCs w:val="22"/>
        </w:rPr>
      </w:pPr>
      <w:r w:rsidRPr="00295726">
        <w:rPr>
          <w:rFonts w:ascii="Impact" w:hAnsi="Impact"/>
          <w:sz w:val="32"/>
          <w:szCs w:val="32"/>
        </w:rPr>
        <w:t>OUR COLLECTION AND USE OF PERSONALLY IDENTIFIABLE INFORMATION</w:t>
      </w:r>
    </w:p>
    <w:bookmarkEnd w:id="0"/>
    <w:p w14:paraId="6CD3ECC4" w14:textId="41D6EEF4" w:rsidR="00D835B4" w:rsidRDefault="00D835B4" w:rsidP="00D835B4">
      <w:pPr>
        <w:rPr>
          <w:rFonts w:ascii="Trebuchet MS" w:hAnsi="Trebuchet MS"/>
        </w:rPr>
      </w:pPr>
    </w:p>
    <w:p w14:paraId="6C2D7AB1" w14:textId="77777777" w:rsidR="00295726" w:rsidRDefault="00295726" w:rsidP="00D835B4">
      <w:pPr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Personal Data We Collect</w:t>
      </w:r>
    </w:p>
    <w:p w14:paraId="2D25589F" w14:textId="77777777" w:rsidR="00AA7F7E" w:rsidRPr="00AA7F7E" w:rsidRDefault="00AA7F7E" w:rsidP="00AA7F7E">
      <w:pPr>
        <w:rPr>
          <w:rFonts w:ascii="Trebuchet MS" w:hAnsi="Trebuchet MS" w:cs="Arial"/>
        </w:rPr>
      </w:pPr>
      <w:r w:rsidRPr="00AA7F7E">
        <w:rPr>
          <w:rFonts w:ascii="Trebuchet MS" w:hAnsi="Trebuchet MS" w:cs="Arial"/>
        </w:rPr>
        <w:t>Textron Systems’ supplier registration process is designed to collect information</w:t>
      </w:r>
    </w:p>
    <w:p w14:paraId="0CC59C9D" w14:textId="77777777" w:rsidR="00AA7F7E" w:rsidRPr="00AA7F7E" w:rsidRDefault="00AA7F7E" w:rsidP="00AA7F7E">
      <w:pPr>
        <w:rPr>
          <w:rFonts w:ascii="Trebuchet MS" w:hAnsi="Trebuchet MS" w:cs="Arial"/>
        </w:rPr>
      </w:pPr>
      <w:r w:rsidRPr="00AA7F7E">
        <w:rPr>
          <w:rFonts w:ascii="Trebuchet MS" w:hAnsi="Trebuchet MS" w:cs="Arial"/>
        </w:rPr>
        <w:t>about your company’s qualifications as a potential Textron Systems supplier. When</w:t>
      </w:r>
    </w:p>
    <w:p w14:paraId="1415E624" w14:textId="77777777" w:rsidR="00AA7F7E" w:rsidRPr="00AA7F7E" w:rsidRDefault="00AA7F7E" w:rsidP="00AA7F7E">
      <w:pPr>
        <w:rPr>
          <w:rFonts w:ascii="Trebuchet MS" w:hAnsi="Trebuchet MS" w:cs="Arial"/>
        </w:rPr>
      </w:pPr>
      <w:r w:rsidRPr="00AA7F7E">
        <w:rPr>
          <w:rFonts w:ascii="Trebuchet MS" w:hAnsi="Trebuchet MS" w:cs="Arial"/>
        </w:rPr>
        <w:t>you choose to participate in the Textron Systems supplier registration process you</w:t>
      </w:r>
    </w:p>
    <w:p w14:paraId="272AA1E9" w14:textId="77777777" w:rsidR="00AA7F7E" w:rsidRPr="00AA7F7E" w:rsidRDefault="00AA7F7E" w:rsidP="00AA7F7E">
      <w:pPr>
        <w:rPr>
          <w:rFonts w:ascii="Trebuchet MS" w:hAnsi="Trebuchet MS" w:cs="Arial"/>
        </w:rPr>
      </w:pPr>
      <w:r w:rsidRPr="00AA7F7E">
        <w:rPr>
          <w:rFonts w:ascii="Trebuchet MS" w:hAnsi="Trebuchet MS" w:cs="Arial"/>
        </w:rPr>
        <w:t>will be asked to provide information about your company and its capabilities</w:t>
      </w:r>
    </w:p>
    <w:p w14:paraId="0EAFFFCE" w14:textId="77777777" w:rsidR="00AA7F7E" w:rsidRDefault="00AA7F7E" w:rsidP="00AA7F7E">
      <w:pPr>
        <w:rPr>
          <w:rFonts w:ascii="Trebuchet MS" w:hAnsi="Trebuchet MS" w:cs="Arial"/>
        </w:rPr>
      </w:pPr>
      <w:r w:rsidRPr="00AA7F7E">
        <w:rPr>
          <w:rFonts w:ascii="Trebuchet MS" w:hAnsi="Trebuchet MS" w:cs="Arial"/>
        </w:rPr>
        <w:t>together with certain Personally Identifiable Information.</w:t>
      </w:r>
    </w:p>
    <w:p w14:paraId="71F60BB5" w14:textId="682C8325" w:rsidR="00295726" w:rsidRDefault="00295726" w:rsidP="00AA7F7E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/>
      </w:r>
      <w:r w:rsidRPr="00295726">
        <w:rPr>
          <w:rFonts w:ascii="Trebuchet MS" w:hAnsi="Trebuchet MS" w:cs="Arial"/>
        </w:rPr>
        <w:t>Personally Identifiable Information includes, but is not limited to the following:</w:t>
      </w:r>
    </w:p>
    <w:p w14:paraId="59E2D1E9" w14:textId="0DAB5E35" w:rsidR="00295726" w:rsidRPr="00295726" w:rsidRDefault="00295726" w:rsidP="00295726">
      <w:pPr>
        <w:pStyle w:val="ListParagraph"/>
        <w:numPr>
          <w:ilvl w:val="0"/>
          <w:numId w:val="1"/>
        </w:numPr>
        <w:rPr>
          <w:rFonts w:ascii="Trebuchet MS" w:hAnsi="Trebuchet MS" w:cs="Arial"/>
        </w:rPr>
      </w:pPr>
      <w:r w:rsidRPr="00295726">
        <w:rPr>
          <w:rFonts w:ascii="Trebuchet MS" w:hAnsi="Trebuchet MS" w:cs="Arial"/>
        </w:rPr>
        <w:t>First and Last Name</w:t>
      </w:r>
    </w:p>
    <w:p w14:paraId="00EAE4A4" w14:textId="433B2CF6" w:rsidR="00295726" w:rsidRPr="00AA7F7E" w:rsidRDefault="00AA7F7E" w:rsidP="00AA7F7E">
      <w:pPr>
        <w:pStyle w:val="ListParagraph"/>
        <w:numPr>
          <w:ilvl w:val="0"/>
          <w:numId w:val="1"/>
        </w:numPr>
        <w:rPr>
          <w:rFonts w:ascii="Trebuchet MS" w:hAnsi="Trebuchet MS" w:cs="Arial"/>
        </w:rPr>
      </w:pPr>
      <w:r w:rsidRPr="00AA7F7E">
        <w:rPr>
          <w:rFonts w:ascii="Trebuchet MS" w:hAnsi="Trebuchet MS" w:cs="Arial"/>
        </w:rPr>
        <w:t>Contact Information for key personnel, such as phone numbers or mailing</w:t>
      </w:r>
      <w:r>
        <w:rPr>
          <w:rFonts w:ascii="Trebuchet MS" w:hAnsi="Trebuchet MS" w:cs="Arial"/>
        </w:rPr>
        <w:t xml:space="preserve"> a</w:t>
      </w:r>
      <w:r w:rsidRPr="00AA7F7E">
        <w:rPr>
          <w:rFonts w:ascii="Trebuchet MS" w:hAnsi="Trebuchet MS" w:cs="Arial"/>
        </w:rPr>
        <w:t>ddresses</w:t>
      </w:r>
      <w:r w:rsidRPr="00AA7F7E">
        <w:rPr>
          <w:rFonts w:ascii="Trebuchet MS" w:hAnsi="Trebuchet MS" w:cs="Arial"/>
        </w:rPr>
        <w:t>;</w:t>
      </w:r>
    </w:p>
    <w:p w14:paraId="4625DA4F" w14:textId="77777777" w:rsidR="00BE1EE0" w:rsidRDefault="00BE1EE0" w:rsidP="00295726">
      <w:pPr>
        <w:pStyle w:val="ListParagraph"/>
        <w:numPr>
          <w:ilvl w:val="0"/>
          <w:numId w:val="1"/>
        </w:numPr>
        <w:rPr>
          <w:rFonts w:ascii="Trebuchet MS" w:hAnsi="Trebuchet MS" w:cs="Arial"/>
        </w:rPr>
      </w:pPr>
      <w:r w:rsidRPr="00BE1EE0">
        <w:rPr>
          <w:rFonts w:ascii="Trebuchet MS" w:hAnsi="Trebuchet MS" w:cs="Arial"/>
        </w:rPr>
        <w:t>Email addresses; and</w:t>
      </w:r>
    </w:p>
    <w:p w14:paraId="02FEC2FE" w14:textId="195F139E" w:rsidR="000C6D6E" w:rsidRDefault="00BE1EE0" w:rsidP="00BE1EE0">
      <w:pPr>
        <w:pStyle w:val="ListParagraph"/>
        <w:numPr>
          <w:ilvl w:val="0"/>
          <w:numId w:val="1"/>
        </w:numPr>
        <w:rPr>
          <w:rFonts w:ascii="Trebuchet MS" w:hAnsi="Trebuchet MS" w:cs="Arial"/>
        </w:rPr>
      </w:pPr>
      <w:r w:rsidRPr="00BE1EE0">
        <w:rPr>
          <w:rFonts w:ascii="Trebuchet MS" w:hAnsi="Trebuchet MS" w:cs="Arial"/>
        </w:rPr>
        <w:t xml:space="preserve">Other relevant information disclosed during the supplier registration process.  </w:t>
      </w:r>
    </w:p>
    <w:p w14:paraId="6F804D91" w14:textId="77777777" w:rsidR="00BE1EE0" w:rsidRDefault="00BE1EE0" w:rsidP="00BE1EE0">
      <w:pPr>
        <w:pStyle w:val="ListParagraph"/>
        <w:rPr>
          <w:rFonts w:ascii="Trebuchet MS" w:hAnsi="Trebuchet MS" w:cs="Arial"/>
        </w:rPr>
      </w:pPr>
    </w:p>
    <w:p w14:paraId="1AA82DCA" w14:textId="77777777" w:rsidR="00BE1EE0" w:rsidRPr="00BE1EE0" w:rsidRDefault="00BE1EE0" w:rsidP="00BE1EE0">
      <w:pPr>
        <w:rPr>
          <w:rFonts w:ascii="Trebuchet MS" w:hAnsi="Trebuchet MS" w:cs="Arial"/>
        </w:rPr>
      </w:pPr>
      <w:r w:rsidRPr="00BE1EE0">
        <w:rPr>
          <w:rFonts w:ascii="Trebuchet MS" w:hAnsi="Trebuchet MS" w:cs="Arial"/>
        </w:rPr>
        <w:t>Textron Systems collects and stores the Personally Identifiable Information that you</w:t>
      </w:r>
    </w:p>
    <w:p w14:paraId="40F166B0" w14:textId="77777777" w:rsidR="00BE1EE0" w:rsidRPr="00BE1EE0" w:rsidRDefault="00BE1EE0" w:rsidP="00BE1EE0">
      <w:pPr>
        <w:rPr>
          <w:rFonts w:ascii="Trebuchet MS" w:hAnsi="Trebuchet MS" w:cs="Arial"/>
        </w:rPr>
      </w:pPr>
      <w:r w:rsidRPr="00BE1EE0">
        <w:rPr>
          <w:rFonts w:ascii="Trebuchet MS" w:hAnsi="Trebuchet MS" w:cs="Arial"/>
        </w:rPr>
        <w:t>provide to us, including but not limited to information submitted during the supplier</w:t>
      </w:r>
    </w:p>
    <w:p w14:paraId="4B06A9E6" w14:textId="5376F5AB" w:rsidR="000C6D6E" w:rsidRDefault="00BE1EE0" w:rsidP="00BE1EE0">
      <w:pPr>
        <w:rPr>
          <w:rFonts w:ascii="Trebuchet MS" w:hAnsi="Trebuchet MS" w:cs="Arial"/>
        </w:rPr>
      </w:pPr>
      <w:r w:rsidRPr="00BE1EE0">
        <w:rPr>
          <w:rFonts w:ascii="Trebuchet MS" w:hAnsi="Trebuchet MS" w:cs="Arial"/>
        </w:rPr>
        <w:t>registration process.</w:t>
      </w:r>
    </w:p>
    <w:p w14:paraId="3F71B5F8" w14:textId="085EAFF5" w:rsidR="000C6D6E" w:rsidRDefault="000C6D6E" w:rsidP="000C6D6E">
      <w:pPr>
        <w:rPr>
          <w:rFonts w:ascii="Trebuchet MS" w:hAnsi="Trebuchet MS" w:cs="Arial"/>
        </w:rPr>
      </w:pPr>
    </w:p>
    <w:p w14:paraId="5BEECE24" w14:textId="6E0389E7" w:rsidR="000C6D6E" w:rsidRDefault="000C6D6E" w:rsidP="000C6D6E">
      <w:pPr>
        <w:rPr>
          <w:rFonts w:ascii="Trebuchet MS" w:hAnsi="Trebuchet MS" w:cs="Arial"/>
          <w:b/>
          <w:bCs/>
        </w:rPr>
      </w:pPr>
      <w:r w:rsidRPr="000C6D6E">
        <w:rPr>
          <w:rFonts w:ascii="Trebuchet MS" w:hAnsi="Trebuchet MS" w:cs="Arial"/>
          <w:b/>
          <w:bCs/>
        </w:rPr>
        <w:lastRenderedPageBreak/>
        <w:t>Retention and Deletion of Your Personally Identifiable Information</w:t>
      </w:r>
    </w:p>
    <w:p w14:paraId="04E49751" w14:textId="6E1F6427" w:rsidR="00295726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Textron</w:t>
      </w:r>
      <w:r>
        <w:rPr>
          <w:rFonts w:ascii="Trebuchet MS" w:hAnsi="Trebuchet MS" w:cs="Arial"/>
        </w:rPr>
        <w:t xml:space="preserve"> </w:t>
      </w:r>
      <w:r w:rsidRPr="00FC09F0">
        <w:rPr>
          <w:rFonts w:ascii="Trebuchet MS" w:hAnsi="Trebuchet MS" w:cs="Arial"/>
        </w:rPr>
        <w:t>Systems retains your Personally Identifiable Information only as long as is necessary</w:t>
      </w:r>
      <w:r>
        <w:rPr>
          <w:rFonts w:ascii="Trebuchet MS" w:hAnsi="Trebuchet MS" w:cs="Arial"/>
        </w:rPr>
        <w:t xml:space="preserve"> </w:t>
      </w:r>
      <w:r w:rsidRPr="00FC09F0">
        <w:rPr>
          <w:rFonts w:ascii="Trebuchet MS" w:hAnsi="Trebuchet MS" w:cs="Arial"/>
        </w:rPr>
        <w:t>for legitimate business interests.</w:t>
      </w:r>
      <w:r w:rsidR="00D835B4">
        <w:rPr>
          <w:rFonts w:ascii="Trebuchet MS" w:hAnsi="Trebuchet MS" w:cs="Arial"/>
        </w:rPr>
        <w:br/>
      </w:r>
    </w:p>
    <w:p w14:paraId="4241B96A" w14:textId="2555C3F4" w:rsidR="000C6D6E" w:rsidRDefault="000C6D6E" w:rsidP="000C6D6E">
      <w:pPr>
        <w:rPr>
          <w:rFonts w:ascii="Trebuchet MS" w:hAnsi="Trebuchet MS" w:cs="Arial"/>
          <w:b/>
          <w:bCs/>
        </w:rPr>
      </w:pPr>
      <w:r w:rsidRPr="000C6D6E">
        <w:rPr>
          <w:rFonts w:ascii="Trebuchet MS" w:hAnsi="Trebuchet MS" w:cs="Arial"/>
          <w:b/>
          <w:bCs/>
        </w:rPr>
        <w:t>How We Use The Personal Data We Collect</w:t>
      </w:r>
    </w:p>
    <w:p w14:paraId="0AD89832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The Personally Identifiable Information that you provide will be used to assist us in</w:t>
      </w:r>
    </w:p>
    <w:p w14:paraId="32536A17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matching your company’s capabilities to Textron Systems supplier requirements. This</w:t>
      </w:r>
    </w:p>
    <w:p w14:paraId="4519C979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Personally Identifiable Information will also be used to contact and identify you</w:t>
      </w:r>
    </w:p>
    <w:p w14:paraId="09530DFD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throughout the supplier evaluation process and during normal business transactions.</w:t>
      </w:r>
    </w:p>
    <w:p w14:paraId="524C4D05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For example, Textron Systems may contact your company, using the contact</w:t>
      </w:r>
    </w:p>
    <w:p w14:paraId="543395CD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information you have provided. In addition, you may be contacted about other</w:t>
      </w:r>
    </w:p>
    <w:p w14:paraId="0781B8C0" w14:textId="5A06C345" w:rsidR="000C6D6E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procurement‐related issues.</w:t>
      </w:r>
      <w:r w:rsidR="00D835B4">
        <w:rPr>
          <w:rFonts w:ascii="Trebuchet MS" w:hAnsi="Trebuchet MS" w:cs="Arial"/>
        </w:rPr>
        <w:br/>
      </w:r>
    </w:p>
    <w:p w14:paraId="325D528A" w14:textId="2B026516" w:rsidR="000C6D6E" w:rsidRDefault="000C6D6E" w:rsidP="000C6D6E">
      <w:pPr>
        <w:rPr>
          <w:rFonts w:ascii="Trebuchet MS" w:hAnsi="Trebuchet MS" w:cs="Arial"/>
          <w:b/>
          <w:bCs/>
        </w:rPr>
      </w:pPr>
      <w:r w:rsidRPr="000C6D6E">
        <w:rPr>
          <w:rFonts w:ascii="Trebuchet MS" w:hAnsi="Trebuchet MS" w:cs="Arial"/>
          <w:b/>
          <w:bCs/>
        </w:rPr>
        <w:t>Disclosures of Your Personally Identifiable Information</w:t>
      </w:r>
    </w:p>
    <w:p w14:paraId="742C83FF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We are not in the business of selling your Personally Identifiable Information to</w:t>
      </w:r>
    </w:p>
    <w:p w14:paraId="69431EAC" w14:textId="6889766F" w:rsidR="000C6D6E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others.</w:t>
      </w:r>
    </w:p>
    <w:p w14:paraId="7C917B21" w14:textId="77777777" w:rsidR="00FC09F0" w:rsidRDefault="00FC09F0" w:rsidP="00FC09F0">
      <w:pPr>
        <w:rPr>
          <w:rFonts w:ascii="Trebuchet MS" w:hAnsi="Trebuchet MS" w:cs="Arial"/>
        </w:rPr>
      </w:pPr>
    </w:p>
    <w:p w14:paraId="3C92E67C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Access to your Personally Identifiable Information will be restricted to Textron</w:t>
      </w:r>
    </w:p>
    <w:p w14:paraId="6AA0E74E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System staff and designated third‐party agents who have a need to know the specific</w:t>
      </w:r>
    </w:p>
    <w:p w14:paraId="39D68762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information in question in order to carry out their responsibilities with regard to</w:t>
      </w:r>
    </w:p>
    <w:p w14:paraId="76149197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Textron Systems’ procurement process. Your information may also be disclosed to</w:t>
      </w:r>
    </w:p>
    <w:p w14:paraId="0E2249A4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governmental entities pursuant to and in compliance with applicable laws and</w:t>
      </w:r>
    </w:p>
    <w:p w14:paraId="546FCEC0" w14:textId="220C6F2D" w:rsid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regulations, or a subpoena or court order.</w:t>
      </w:r>
    </w:p>
    <w:p w14:paraId="5211D169" w14:textId="77777777" w:rsidR="00FC09F0" w:rsidRPr="00FC09F0" w:rsidRDefault="00FC09F0" w:rsidP="00FC09F0">
      <w:pPr>
        <w:rPr>
          <w:rFonts w:ascii="Trebuchet MS" w:hAnsi="Trebuchet MS" w:cs="Arial"/>
        </w:rPr>
      </w:pPr>
    </w:p>
    <w:p w14:paraId="605B821A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We do not reveal Personally Identifiable Information about you to unaffiliated third</w:t>
      </w:r>
    </w:p>
    <w:p w14:paraId="5AA459F2" w14:textId="109B8E9A" w:rsidR="000C6D6E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parties, unless:</w:t>
      </w:r>
    </w:p>
    <w:p w14:paraId="3ABA5B2D" w14:textId="77777777" w:rsidR="00FC09F0" w:rsidRDefault="00FC09F0" w:rsidP="00FC09F0">
      <w:pPr>
        <w:rPr>
          <w:rFonts w:ascii="Trebuchet MS" w:hAnsi="Trebuchet MS" w:cs="Arial"/>
        </w:rPr>
      </w:pPr>
    </w:p>
    <w:p w14:paraId="4D858CB7" w14:textId="77777777" w:rsidR="000C6D6E" w:rsidRDefault="000C6D6E" w:rsidP="000C6D6E">
      <w:pPr>
        <w:pStyle w:val="ListParagraph"/>
        <w:numPr>
          <w:ilvl w:val="0"/>
          <w:numId w:val="2"/>
        </w:numPr>
        <w:rPr>
          <w:rFonts w:ascii="Trebuchet MS" w:hAnsi="Trebuchet MS" w:cs="Arial"/>
        </w:rPr>
      </w:pPr>
      <w:r w:rsidRPr="000C6D6E">
        <w:rPr>
          <w:rFonts w:ascii="Trebuchet MS" w:hAnsi="Trebuchet MS" w:cs="Arial"/>
        </w:rPr>
        <w:t>you request or authorize it;</w:t>
      </w:r>
    </w:p>
    <w:p w14:paraId="36812176" w14:textId="77777777" w:rsidR="000C6D6E" w:rsidRDefault="000C6D6E" w:rsidP="000C6D6E">
      <w:pPr>
        <w:pStyle w:val="ListParagraph"/>
        <w:numPr>
          <w:ilvl w:val="0"/>
          <w:numId w:val="2"/>
        </w:numPr>
        <w:rPr>
          <w:rFonts w:ascii="Trebuchet MS" w:hAnsi="Trebuchet MS" w:cs="Arial"/>
        </w:rPr>
      </w:pPr>
      <w:r w:rsidRPr="000C6D6E">
        <w:rPr>
          <w:rFonts w:ascii="Trebuchet MS" w:hAnsi="Trebuchet MS" w:cs="Arial"/>
        </w:rPr>
        <w:t>the information is provided to help complete a transaction for you;</w:t>
      </w:r>
    </w:p>
    <w:p w14:paraId="3FEF48EB" w14:textId="77777777" w:rsidR="00FC09F0" w:rsidRPr="00FC09F0" w:rsidRDefault="00FC09F0" w:rsidP="00FC09F0">
      <w:pPr>
        <w:pStyle w:val="ListParagraph"/>
        <w:numPr>
          <w:ilvl w:val="0"/>
          <w:numId w:val="2"/>
        </w:num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the information is provided to comply with the law, applicable regulations,</w:t>
      </w:r>
    </w:p>
    <w:p w14:paraId="59CD41E7" w14:textId="77777777" w:rsidR="00FC09F0" w:rsidRPr="00FC09F0" w:rsidRDefault="00FC09F0" w:rsidP="00FC09F0">
      <w:pPr>
        <w:pStyle w:val="ListParagraph"/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court orders or subpoenas, to enforce our Terms of Use or other</w:t>
      </w:r>
    </w:p>
    <w:p w14:paraId="32660F4A" w14:textId="77777777" w:rsidR="00FC09F0" w:rsidRPr="00FC09F0" w:rsidRDefault="00FC09F0" w:rsidP="00FC09F0">
      <w:pPr>
        <w:pStyle w:val="ListParagraph"/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agreements, or to protect our rights, property or safety or the rights,</w:t>
      </w:r>
    </w:p>
    <w:p w14:paraId="10655198" w14:textId="77777777" w:rsidR="00FC09F0" w:rsidRPr="00FC09F0" w:rsidRDefault="00FC09F0" w:rsidP="00FC09F0">
      <w:pPr>
        <w:pStyle w:val="ListParagraph"/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property or safety of our users or others (e.g., to a consumer reporting</w:t>
      </w:r>
    </w:p>
    <w:p w14:paraId="1D67E525" w14:textId="77777777" w:rsidR="00FC09F0" w:rsidRDefault="00FC09F0" w:rsidP="00FC09F0">
      <w:pPr>
        <w:pStyle w:val="ListParagraph"/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agency for fraud protection etc.); or</w:t>
      </w:r>
    </w:p>
    <w:p w14:paraId="004F4EB4" w14:textId="33FF19C4" w:rsidR="00FC09F0" w:rsidRPr="00FC09F0" w:rsidRDefault="00FC09F0" w:rsidP="00FC09F0">
      <w:pPr>
        <w:pStyle w:val="ListParagraph"/>
        <w:numPr>
          <w:ilvl w:val="0"/>
          <w:numId w:val="2"/>
        </w:num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the disclosure is done as part of a purchase, transfer or sale of services or</w:t>
      </w:r>
    </w:p>
    <w:p w14:paraId="7D8AF2FA" w14:textId="77777777" w:rsidR="00FC09F0" w:rsidRPr="00FC09F0" w:rsidRDefault="00FC09F0" w:rsidP="00FC09F0">
      <w:pPr>
        <w:pStyle w:val="ListParagraph"/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assets (e.g., in the event that substantially all of the assets of an applicable</w:t>
      </w:r>
    </w:p>
    <w:p w14:paraId="40F59F19" w14:textId="56986BBD" w:rsidR="000C6D6E" w:rsidRDefault="00FC09F0" w:rsidP="00FC09F0">
      <w:pPr>
        <w:pStyle w:val="ListParagraph"/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 xml:space="preserve">Textron Systems business are acquired by another party).  </w:t>
      </w:r>
    </w:p>
    <w:p w14:paraId="2AF9D081" w14:textId="77777777" w:rsidR="000C6D6E" w:rsidRDefault="000C6D6E" w:rsidP="000C6D6E">
      <w:pPr>
        <w:rPr>
          <w:rFonts w:ascii="Trebuchet MS" w:hAnsi="Trebuchet MS" w:cs="Arial"/>
        </w:rPr>
      </w:pPr>
    </w:p>
    <w:p w14:paraId="7F9EB38C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We may also gather aggregated data about you and disclose such aggregated (but</w:t>
      </w:r>
    </w:p>
    <w:p w14:paraId="065AFA0C" w14:textId="77777777" w:rsidR="00FC09F0" w:rsidRPr="00FC09F0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not personally identifiable) information to third parties for analysis or other</w:t>
      </w:r>
    </w:p>
    <w:p w14:paraId="3B9220B0" w14:textId="6B375F52" w:rsidR="00D835B4" w:rsidRDefault="00FC09F0" w:rsidP="00FC09F0">
      <w:pPr>
        <w:rPr>
          <w:rFonts w:ascii="Trebuchet MS" w:hAnsi="Trebuchet MS" w:cs="Arial"/>
        </w:rPr>
      </w:pPr>
      <w:r w:rsidRPr="00FC09F0">
        <w:rPr>
          <w:rFonts w:ascii="Trebuchet MS" w:hAnsi="Trebuchet MS" w:cs="Arial"/>
        </w:rPr>
        <w:t>purposes.</w:t>
      </w:r>
      <w:r w:rsidR="00D835B4" w:rsidRPr="000C6D6E">
        <w:rPr>
          <w:rFonts w:ascii="Trebuchet MS" w:hAnsi="Trebuchet MS" w:cs="Arial"/>
        </w:rPr>
        <w:br/>
      </w:r>
    </w:p>
    <w:p w14:paraId="7512733F" w14:textId="5FDC2E32" w:rsidR="000C6D6E" w:rsidRDefault="000C6D6E" w:rsidP="000C6D6E">
      <w:pPr>
        <w:rPr>
          <w:rFonts w:ascii="Trebuchet MS" w:hAnsi="Trebuchet MS" w:cs="Arial"/>
        </w:rPr>
      </w:pPr>
    </w:p>
    <w:p w14:paraId="1F02D83D" w14:textId="0CEE00F9" w:rsidR="000C6D6E" w:rsidRDefault="000C6D6E" w:rsidP="000C6D6E">
      <w:pPr>
        <w:rPr>
          <w:rFonts w:ascii="Trebuchet MS" w:hAnsi="Trebuchet MS" w:cs="Arial"/>
          <w:b/>
          <w:bCs/>
        </w:rPr>
      </w:pPr>
      <w:r w:rsidRPr="000C6D6E">
        <w:rPr>
          <w:rFonts w:ascii="Trebuchet MS" w:hAnsi="Trebuchet MS" w:cs="Arial"/>
          <w:b/>
          <w:bCs/>
        </w:rPr>
        <w:t>Your Rights to the Information We Collect</w:t>
      </w:r>
    </w:p>
    <w:p w14:paraId="2AAB1178" w14:textId="6AB9EB7F" w:rsid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lastRenderedPageBreak/>
        <w:t>This Privacy Notice is intended to provide you with information about what personal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data Textron Systems collects about you and how it is used. If you have any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 xml:space="preserve">questions, please contact us at </w:t>
      </w:r>
      <w:hyperlink r:id="rId8" w:history="1">
        <w:r w:rsidRPr="00E203B2">
          <w:rPr>
            <w:rStyle w:val="Hyperlink"/>
            <w:rFonts w:ascii="Trebuchet MS" w:hAnsi="Trebuchet MS"/>
          </w:rPr>
          <w:t>PrivacyLead@textronsystems.com</w:t>
        </w:r>
      </w:hyperlink>
      <w:r w:rsidRPr="00596C5A">
        <w:rPr>
          <w:rFonts w:ascii="Trebuchet MS" w:hAnsi="Trebuchet MS" w:cs="Arial"/>
        </w:rPr>
        <w:t xml:space="preserve">.  </w:t>
      </w:r>
    </w:p>
    <w:p w14:paraId="381FE334" w14:textId="77777777" w:rsidR="00596C5A" w:rsidRPr="00596C5A" w:rsidRDefault="00596C5A" w:rsidP="00596C5A">
      <w:pPr>
        <w:ind w:left="360"/>
        <w:rPr>
          <w:rFonts w:ascii="Trebuchet MS" w:hAnsi="Trebuchet MS" w:cs="Arial"/>
        </w:rPr>
      </w:pPr>
    </w:p>
    <w:p w14:paraId="7FC9FD56" w14:textId="77777777" w:rsidR="00596C5A" w:rsidRP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If you wish to confirm that Textron Systems is processing your personal data, or to</w:t>
      </w:r>
    </w:p>
    <w:p w14:paraId="0308B6CB" w14:textId="77777777" w:rsidR="00596C5A" w:rsidRP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have access to the personal data that Textron Systems may have about you, please</w:t>
      </w:r>
    </w:p>
    <w:p w14:paraId="0059489D" w14:textId="155AA059" w:rsid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 xml:space="preserve">contact us at </w:t>
      </w:r>
      <w:hyperlink r:id="rId9" w:history="1">
        <w:r w:rsidRPr="00E203B2">
          <w:rPr>
            <w:rStyle w:val="Hyperlink"/>
            <w:rFonts w:ascii="Trebuchet MS" w:hAnsi="Trebuchet MS"/>
          </w:rPr>
          <w:t>PrivacyLead@textronsystems.com</w:t>
        </w:r>
      </w:hyperlink>
      <w:r w:rsidRPr="00596C5A">
        <w:rPr>
          <w:rFonts w:ascii="Trebuchet MS" w:hAnsi="Trebuchet MS" w:cs="Arial"/>
        </w:rPr>
        <w:t xml:space="preserve">.   </w:t>
      </w:r>
    </w:p>
    <w:p w14:paraId="792257CD" w14:textId="77777777" w:rsidR="00596C5A" w:rsidRPr="00596C5A" w:rsidRDefault="00596C5A" w:rsidP="00596C5A">
      <w:pPr>
        <w:ind w:left="360"/>
        <w:rPr>
          <w:rFonts w:ascii="Trebuchet MS" w:hAnsi="Trebuchet MS" w:cs="Arial"/>
        </w:rPr>
      </w:pPr>
    </w:p>
    <w:p w14:paraId="7C4371B8" w14:textId="77777777" w:rsidR="00596C5A" w:rsidRP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You may also request information about: the purpose of the processing; the</w:t>
      </w:r>
    </w:p>
    <w:p w14:paraId="426EAA02" w14:textId="77777777" w:rsidR="00596C5A" w:rsidRP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categories of personal data concerned; what the source of the information was (if</w:t>
      </w:r>
    </w:p>
    <w:p w14:paraId="4D75F87C" w14:textId="77777777" w:rsid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you didn’t provide it directly to Textron Systems); and how long it will be stored. You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have a right to correct (rectify) the record of your personal data maintained by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Textron Systems if it is inaccurate. You may request that Textron Systems erase that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data or cease processing it, subject to certain exceptions. You may also request that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Textron Systems cease using your data for direct marketing purposes. When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technically feasible, Textron Systems will—at your request—provide your personal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data to you or transmit it directly to another controller.</w:t>
      </w:r>
      <w:r>
        <w:rPr>
          <w:rFonts w:ascii="Trebuchet MS" w:hAnsi="Trebuchet MS" w:cs="Arial"/>
        </w:rPr>
        <w:t xml:space="preserve"> </w:t>
      </w:r>
    </w:p>
    <w:p w14:paraId="13C4CBB2" w14:textId="77777777" w:rsidR="00596C5A" w:rsidRDefault="00596C5A" w:rsidP="00596C5A">
      <w:pPr>
        <w:ind w:left="360"/>
        <w:rPr>
          <w:rFonts w:ascii="Trebuchet MS" w:hAnsi="Trebuchet MS" w:cs="Arial"/>
        </w:rPr>
      </w:pPr>
    </w:p>
    <w:p w14:paraId="69657BC4" w14:textId="5E866D20" w:rsidR="000C6D6E" w:rsidRPr="00596C5A" w:rsidRDefault="00596C5A" w:rsidP="00596C5A">
      <w:pPr>
        <w:ind w:left="360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Reasonable access to your personal data will be provided at no cost upon request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 xml:space="preserve">made to Textron Systems at </w:t>
      </w:r>
      <w:hyperlink r:id="rId10" w:history="1">
        <w:r w:rsidRPr="00E203B2">
          <w:rPr>
            <w:rStyle w:val="Hyperlink"/>
            <w:rFonts w:ascii="Trebuchet MS" w:hAnsi="Trebuchet MS"/>
          </w:rPr>
          <w:t>PrivacyLead@textronsystems.com</w:t>
        </w:r>
      </w:hyperlink>
      <w:r w:rsidRPr="00596C5A">
        <w:rPr>
          <w:rFonts w:ascii="Trebuchet MS" w:hAnsi="Trebuchet MS" w:cs="Arial"/>
        </w:rPr>
        <w:t>. If access cannot be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provided within a reasonable time frame, Textron Systems will provide you with a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date when the information will be provided. If for some reason access is denied,</w:t>
      </w:r>
      <w:r>
        <w:rPr>
          <w:rFonts w:ascii="Trebuchet MS" w:hAnsi="Trebuchet MS" w:cs="Arial"/>
        </w:rPr>
        <w:t xml:space="preserve"> </w:t>
      </w:r>
      <w:r w:rsidRPr="00596C5A">
        <w:rPr>
          <w:rFonts w:ascii="Trebuchet MS" w:hAnsi="Trebuchet MS" w:cs="Arial"/>
        </w:rPr>
        <w:t>Textron Systems will provide an explanation as to why access has been denied.</w:t>
      </w:r>
    </w:p>
    <w:p w14:paraId="1CE52D2D" w14:textId="5654A839" w:rsidR="000C6D6E" w:rsidRDefault="000C6D6E" w:rsidP="000C6D6E">
      <w:pPr>
        <w:rPr>
          <w:rFonts w:ascii="Trebuchet MS" w:hAnsi="Trebuchet MS" w:cs="Arial"/>
        </w:rPr>
      </w:pPr>
    </w:p>
    <w:p w14:paraId="1D177740" w14:textId="77777777" w:rsidR="000C6D6E" w:rsidRDefault="000C6D6E" w:rsidP="000C6D6E">
      <w:pPr>
        <w:rPr>
          <w:rFonts w:ascii="Trebuchet MS" w:hAnsi="Trebuchet MS" w:cs="Arial"/>
          <w:b/>
          <w:bCs/>
        </w:rPr>
      </w:pPr>
    </w:p>
    <w:p w14:paraId="5CC6074B" w14:textId="38C8213B" w:rsidR="000C6D6E" w:rsidRDefault="000C6D6E" w:rsidP="000C6D6E">
      <w:pPr>
        <w:rPr>
          <w:rFonts w:ascii="Trebuchet MS" w:hAnsi="Trebuchet MS" w:cs="Arial"/>
          <w:b/>
          <w:bCs/>
        </w:rPr>
      </w:pPr>
      <w:r w:rsidRPr="000C6D6E">
        <w:rPr>
          <w:rFonts w:ascii="Trebuchet MS" w:hAnsi="Trebuchet MS" w:cs="Arial"/>
          <w:b/>
          <w:bCs/>
        </w:rPr>
        <w:t>Safeguards</w:t>
      </w:r>
    </w:p>
    <w:p w14:paraId="4BC9A51D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Textron Systems uses reasonable administrative, technical, personnel, and physical</w:t>
      </w:r>
    </w:p>
    <w:p w14:paraId="11D0324A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measures to safeguard your Personally Identifiable Information against loss, theft,</w:t>
      </w:r>
    </w:p>
    <w:p w14:paraId="7B25F1CF" w14:textId="022C5C41" w:rsid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 xml:space="preserve">and unauthorized use or modification.  </w:t>
      </w:r>
    </w:p>
    <w:p w14:paraId="7ADBE87A" w14:textId="77777777" w:rsidR="00596C5A" w:rsidRPr="00596C5A" w:rsidRDefault="00596C5A" w:rsidP="00596C5A">
      <w:pPr>
        <w:rPr>
          <w:rFonts w:ascii="Trebuchet MS" w:hAnsi="Trebuchet MS" w:cs="Arial"/>
        </w:rPr>
      </w:pPr>
    </w:p>
    <w:p w14:paraId="79BA837D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Textron Systems has obtained assurances from its third‐party agents that they have</w:t>
      </w:r>
    </w:p>
    <w:p w14:paraId="7A16EE6F" w14:textId="2C843A94" w:rsidR="000C6D6E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similar practices in place.</w:t>
      </w:r>
    </w:p>
    <w:p w14:paraId="67C81722" w14:textId="77777777" w:rsidR="00596C5A" w:rsidRPr="000C6D6E" w:rsidRDefault="00596C5A" w:rsidP="00596C5A">
      <w:pPr>
        <w:rPr>
          <w:rFonts w:ascii="Trebuchet MS" w:hAnsi="Trebuchet MS" w:cs="Arial"/>
        </w:rPr>
      </w:pPr>
    </w:p>
    <w:p w14:paraId="6F7FED99" w14:textId="0B348FF8" w:rsidR="00E203B2" w:rsidRDefault="00E203B2" w:rsidP="00E203B2">
      <w:pPr>
        <w:rPr>
          <w:rFonts w:ascii="Trebuchet MS" w:hAnsi="Trebuchet MS" w:cs="Arial"/>
          <w:b/>
          <w:bCs/>
        </w:rPr>
      </w:pPr>
      <w:r w:rsidRPr="00E203B2">
        <w:rPr>
          <w:rFonts w:ascii="Trebuchet MS" w:hAnsi="Trebuchet MS" w:cs="Arial"/>
          <w:b/>
          <w:bCs/>
        </w:rPr>
        <w:t>Child Privacy</w:t>
      </w:r>
    </w:p>
    <w:p w14:paraId="00D75755" w14:textId="77777777" w:rsidR="00596C5A" w:rsidRPr="00596C5A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Because of the nature of our business, our products and services are not designed to</w:t>
      </w:r>
    </w:p>
    <w:p w14:paraId="603DF792" w14:textId="77777777" w:rsidR="00596C5A" w:rsidRPr="00596C5A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appeal to minors, and therefore we do not knowingly attempt to solicit or receive</w:t>
      </w:r>
    </w:p>
    <w:p w14:paraId="4ADAC59C" w14:textId="3C357EA7" w:rsidR="00E203B2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any information from children.</w:t>
      </w:r>
    </w:p>
    <w:p w14:paraId="1A8E841C" w14:textId="77777777" w:rsidR="00E203B2" w:rsidRDefault="00E203B2" w:rsidP="00E203B2">
      <w:pPr>
        <w:spacing w:line="276" w:lineRule="auto"/>
        <w:rPr>
          <w:rFonts w:ascii="Trebuchet MS" w:hAnsi="Trebuchet MS" w:cs="Arial"/>
        </w:rPr>
      </w:pPr>
    </w:p>
    <w:p w14:paraId="686EF8D1" w14:textId="46E2A1C6" w:rsidR="00E203B2" w:rsidRDefault="00E203B2" w:rsidP="00E203B2">
      <w:pPr>
        <w:rPr>
          <w:rFonts w:ascii="Trebuchet MS" w:hAnsi="Trebuchet MS" w:cs="Arial"/>
          <w:b/>
          <w:bCs/>
        </w:rPr>
      </w:pPr>
      <w:r w:rsidRPr="00E203B2">
        <w:rPr>
          <w:rFonts w:ascii="Trebuchet MS" w:hAnsi="Trebuchet MS" w:cs="Arial"/>
          <w:b/>
          <w:bCs/>
        </w:rPr>
        <w:t>No Contract</w:t>
      </w:r>
    </w:p>
    <w:p w14:paraId="7A78A9FA" w14:textId="77777777" w:rsidR="00596C5A" w:rsidRPr="00596C5A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This Privacy Statement does not constitute a contract between Textron Systems and</w:t>
      </w:r>
    </w:p>
    <w:p w14:paraId="185FB964" w14:textId="2B7953FC" w:rsidR="00E203B2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any supplier or potential supplier</w:t>
      </w:r>
      <w:r>
        <w:rPr>
          <w:rFonts w:ascii="Trebuchet MS" w:hAnsi="Trebuchet MS" w:cs="Arial"/>
        </w:rPr>
        <w:t>.</w:t>
      </w:r>
    </w:p>
    <w:p w14:paraId="6897BF5D" w14:textId="77777777" w:rsidR="00596C5A" w:rsidRDefault="00596C5A" w:rsidP="00596C5A">
      <w:pPr>
        <w:spacing w:line="276" w:lineRule="auto"/>
        <w:rPr>
          <w:rFonts w:ascii="Trebuchet MS" w:hAnsi="Trebuchet MS" w:cs="Arial"/>
        </w:rPr>
      </w:pPr>
    </w:p>
    <w:p w14:paraId="2B57FE22" w14:textId="5DD8849E" w:rsidR="00E203B2" w:rsidRDefault="00E203B2" w:rsidP="00E203B2">
      <w:pPr>
        <w:rPr>
          <w:rFonts w:ascii="Trebuchet MS" w:hAnsi="Trebuchet MS" w:cs="Arial"/>
          <w:b/>
          <w:bCs/>
        </w:rPr>
      </w:pPr>
      <w:r w:rsidRPr="00E203B2">
        <w:rPr>
          <w:rFonts w:ascii="Trebuchet MS" w:hAnsi="Trebuchet MS" w:cs="Arial"/>
          <w:b/>
          <w:bCs/>
        </w:rPr>
        <w:t>Changes to This Policy</w:t>
      </w:r>
    </w:p>
    <w:p w14:paraId="25CCD369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As our business changes, this Privacy Policy for Suppliers and Potential Suppliers is</w:t>
      </w:r>
    </w:p>
    <w:p w14:paraId="3DD7308C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lastRenderedPageBreak/>
        <w:t>expected to change from time to time, and we reserve the right to change it at any</w:t>
      </w:r>
    </w:p>
    <w:p w14:paraId="036E36B1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time. The use of your information is subject to the Privacy Policy for Suppliers and</w:t>
      </w:r>
    </w:p>
    <w:p w14:paraId="3634D0E2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Potential Suppliers in effect at the time of use. The provisions contained herein</w:t>
      </w:r>
    </w:p>
    <w:p w14:paraId="233E4ADD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supersede all previous notices or statements regarding our privacy practices. We</w:t>
      </w:r>
    </w:p>
    <w:p w14:paraId="27CAD52E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may email periodic reminders of our notices and terms and conditions and post any</w:t>
      </w:r>
    </w:p>
    <w:p w14:paraId="2B6117D5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changes to the Privacy Policy for Suppliers and Potential Suppliers to our site. We</w:t>
      </w:r>
    </w:p>
    <w:p w14:paraId="46DC2337" w14:textId="77777777" w:rsidR="00596C5A" w:rsidRPr="00596C5A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encourage you to check our site frequently to see the current Privacy Policy and</w:t>
      </w:r>
    </w:p>
    <w:p w14:paraId="3BA971A0" w14:textId="593BBC78" w:rsidR="00E203B2" w:rsidRDefault="00596C5A" w:rsidP="00596C5A">
      <w:pPr>
        <w:rPr>
          <w:rFonts w:ascii="Trebuchet MS" w:hAnsi="Trebuchet MS" w:cs="Arial"/>
          <w:b/>
          <w:bCs/>
        </w:rPr>
      </w:pPr>
      <w:r w:rsidRPr="00596C5A">
        <w:rPr>
          <w:rFonts w:ascii="Trebuchet MS" w:hAnsi="Trebuchet MS" w:cs="Arial"/>
        </w:rPr>
        <w:t>Terms of Use in effect and any changes that may have been made to them.</w:t>
      </w:r>
      <w:r w:rsidR="00E203B2">
        <w:rPr>
          <w:rFonts w:ascii="Trebuchet MS" w:hAnsi="Trebuchet MS" w:cs="Arial"/>
        </w:rPr>
        <w:br/>
      </w:r>
      <w:r w:rsidR="00E203B2">
        <w:rPr>
          <w:rFonts w:ascii="Trebuchet MS" w:hAnsi="Trebuchet MS" w:cs="Arial"/>
        </w:rPr>
        <w:br/>
      </w:r>
      <w:r w:rsidR="00E203B2" w:rsidRPr="00E203B2">
        <w:rPr>
          <w:rFonts w:ascii="Trebuchet MS" w:hAnsi="Trebuchet MS" w:cs="Arial"/>
          <w:b/>
          <w:bCs/>
        </w:rPr>
        <w:t>Website Terms of Use</w:t>
      </w:r>
    </w:p>
    <w:p w14:paraId="721DB8DA" w14:textId="77777777" w:rsidR="00596C5A" w:rsidRPr="00596C5A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In addition to the Privacy Policy above, your use of this site is also governed by the</w:t>
      </w:r>
    </w:p>
    <w:p w14:paraId="79496593" w14:textId="77777777" w:rsidR="00596C5A" w:rsidRPr="00596C5A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Textron Inc. website Terms of Use which are provided here for your review.  By using</w:t>
      </w:r>
    </w:p>
    <w:p w14:paraId="0FCAA547" w14:textId="77777777" w:rsidR="00596C5A" w:rsidRPr="00596C5A" w:rsidRDefault="00596C5A" w:rsidP="00596C5A">
      <w:pPr>
        <w:spacing w:line="276" w:lineRule="auto"/>
        <w:rPr>
          <w:rFonts w:ascii="Trebuchet MS" w:hAnsi="Trebuchet MS" w:cs="Arial"/>
        </w:rPr>
      </w:pPr>
      <w:r w:rsidRPr="00596C5A">
        <w:rPr>
          <w:rFonts w:ascii="Trebuchet MS" w:hAnsi="Trebuchet MS" w:cs="Arial"/>
        </w:rPr>
        <w:t>this site and submitting any information to it, you agree to abide by these Terms of</w:t>
      </w:r>
    </w:p>
    <w:p w14:paraId="154311B1" w14:textId="05FB15A8" w:rsidR="00D835B4" w:rsidRDefault="00596C5A" w:rsidP="00596C5A">
      <w:pPr>
        <w:spacing w:line="276" w:lineRule="auto"/>
        <w:rPr>
          <w:rFonts w:ascii="Impact" w:hAnsi="Impact"/>
          <w:sz w:val="28"/>
          <w:szCs w:val="28"/>
        </w:rPr>
      </w:pPr>
      <w:r w:rsidRPr="00596C5A">
        <w:rPr>
          <w:rFonts w:ascii="Trebuchet MS" w:hAnsi="Trebuchet MS" w:cs="Arial"/>
        </w:rPr>
        <w:t>Use as published.</w:t>
      </w:r>
      <w:r w:rsidR="00D835B4">
        <w:rPr>
          <w:rFonts w:ascii="Trebuchet MS" w:hAnsi="Trebuchet MS"/>
        </w:rPr>
        <w:br/>
      </w:r>
      <w:r w:rsidR="00D835B4">
        <w:rPr>
          <w:rFonts w:ascii="Trebuchet MS" w:hAnsi="Trebuchet MS"/>
        </w:rPr>
        <w:br/>
      </w:r>
      <w:r w:rsidR="00E203B2" w:rsidRPr="00E203B2">
        <w:rPr>
          <w:rFonts w:ascii="Impact" w:hAnsi="Impact"/>
          <w:sz w:val="28"/>
          <w:szCs w:val="28"/>
        </w:rPr>
        <w:t>HOW TO CONTACT US WITH QUESTIONS ABOUT THIS POLICY</w:t>
      </w:r>
    </w:p>
    <w:p w14:paraId="31D38245" w14:textId="77777777" w:rsidR="00596C5A" w:rsidRPr="00596C5A" w:rsidRDefault="00596C5A" w:rsidP="00596C5A">
      <w:pPr>
        <w:spacing w:line="276" w:lineRule="auto"/>
        <w:rPr>
          <w:rFonts w:ascii="Trebuchet MS" w:hAnsi="Trebuchet MS"/>
        </w:rPr>
      </w:pPr>
      <w:r w:rsidRPr="00596C5A">
        <w:rPr>
          <w:rFonts w:ascii="Trebuchet MS" w:hAnsi="Trebuchet MS"/>
        </w:rPr>
        <w:t>To contact us regarding any questions about this Policy or to register a complaint with</w:t>
      </w:r>
    </w:p>
    <w:p w14:paraId="558EDD08" w14:textId="3DCFC018" w:rsidR="00D835B4" w:rsidRPr="00D835B4" w:rsidRDefault="00596C5A" w:rsidP="00596C5A">
      <w:pPr>
        <w:rPr>
          <w:rFonts w:ascii="Trebuchet MS" w:hAnsi="Trebuchet MS" w:cs="Arial"/>
        </w:rPr>
      </w:pPr>
      <w:r w:rsidRPr="00596C5A">
        <w:rPr>
          <w:rFonts w:ascii="Trebuchet MS" w:hAnsi="Trebuchet MS"/>
        </w:rPr>
        <w:t>Textron Systems or a data protection authority, please</w:t>
      </w:r>
      <w:r>
        <w:rPr>
          <w:rFonts w:ascii="Trebuchet MS" w:hAnsi="Trebuchet MS"/>
        </w:rPr>
        <w:t xml:space="preserve"> </w:t>
      </w:r>
      <w:r w:rsidRPr="00596C5A">
        <w:rPr>
          <w:rFonts w:ascii="Trebuchet MS" w:hAnsi="Trebuchet MS"/>
        </w:rPr>
        <w:t>contact</w:t>
      </w:r>
      <w:r>
        <w:rPr>
          <w:rFonts w:ascii="Trebuchet MS" w:hAnsi="Trebuchet MS"/>
        </w:rPr>
        <w:t xml:space="preserve"> </w:t>
      </w:r>
      <w:bookmarkStart w:id="1" w:name="_GoBack"/>
      <w:bookmarkEnd w:id="1"/>
      <w:r>
        <w:rPr>
          <w:rFonts w:ascii="Trebuchet MS" w:hAnsi="Trebuchet MS"/>
        </w:rPr>
        <w:fldChar w:fldCharType="begin"/>
      </w:r>
      <w:r>
        <w:rPr>
          <w:rFonts w:ascii="Trebuchet MS" w:hAnsi="Trebuchet MS"/>
        </w:rPr>
        <w:instrText xml:space="preserve"> HYPERLINK "mailto:</w:instrText>
      </w:r>
      <w:r w:rsidRPr="00596C5A">
        <w:rPr>
          <w:rFonts w:ascii="Trebuchet MS" w:hAnsi="Trebuchet MS"/>
        </w:rPr>
        <w:instrText>PrivacyLead@textronsystems.com</w:instrText>
      </w:r>
      <w:r>
        <w:rPr>
          <w:rFonts w:ascii="Trebuchet MS" w:hAnsi="Trebuchet MS"/>
        </w:rPr>
        <w:instrText xml:space="preserve">" </w:instrText>
      </w:r>
      <w:r>
        <w:rPr>
          <w:rFonts w:ascii="Trebuchet MS" w:hAnsi="Trebuchet MS"/>
        </w:rPr>
        <w:fldChar w:fldCharType="separate"/>
      </w:r>
      <w:r w:rsidRPr="00353BA2">
        <w:rPr>
          <w:rStyle w:val="Hyperlink"/>
          <w:rFonts w:ascii="Trebuchet MS" w:hAnsi="Trebuchet MS"/>
        </w:rPr>
        <w:t>PrivacyLead@textronsystems.com</w:t>
      </w:r>
      <w:r>
        <w:rPr>
          <w:rFonts w:ascii="Trebuchet MS" w:hAnsi="Trebuchet MS"/>
        </w:rPr>
        <w:fldChar w:fldCharType="end"/>
      </w:r>
      <w:r w:rsidR="00E203B2" w:rsidRPr="00E203B2">
        <w:rPr>
          <w:rFonts w:ascii="Trebuchet MS" w:hAnsi="Trebuchet MS"/>
        </w:rPr>
        <w:t>.</w:t>
      </w:r>
    </w:p>
    <w:sectPr w:rsidR="00D835B4" w:rsidRPr="00D835B4" w:rsidSect="00BB617B">
      <w:headerReference w:type="default" r:id="rId11"/>
      <w:footerReference w:type="default" r:id="rId12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679CA" w14:textId="77777777" w:rsidR="00DD730A" w:rsidRDefault="00DD730A" w:rsidP="00027A24">
      <w:r>
        <w:separator/>
      </w:r>
    </w:p>
  </w:endnote>
  <w:endnote w:type="continuationSeparator" w:id="0">
    <w:p w14:paraId="4EEBB4F5" w14:textId="77777777" w:rsidR="00DD730A" w:rsidRDefault="00DD730A" w:rsidP="00027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B5989" w14:textId="152F0036" w:rsidR="00027A24" w:rsidRDefault="00027A24">
    <w:pPr>
      <w:pStyle w:val="Footer"/>
    </w:pPr>
    <w:r>
      <w:rPr>
        <w:noProof/>
      </w:rPr>
      <w:drawing>
        <wp:inline distT="0" distB="0" distL="0" distR="0" wp14:anchorId="60B00C30" wp14:editId="63AFDEEB">
          <wp:extent cx="5943600" cy="2374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TXTSY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3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998E15" w14:textId="77777777" w:rsidR="00027A24" w:rsidRDefault="00027A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CE19C" w14:textId="77777777" w:rsidR="00DD730A" w:rsidRDefault="00DD730A" w:rsidP="00027A24">
      <w:r>
        <w:separator/>
      </w:r>
    </w:p>
  </w:footnote>
  <w:footnote w:type="continuationSeparator" w:id="0">
    <w:p w14:paraId="3E37F522" w14:textId="77777777" w:rsidR="00DD730A" w:rsidRDefault="00DD730A" w:rsidP="00027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C5A9" w14:textId="5920073C" w:rsidR="00027A24" w:rsidRDefault="00B713AD" w:rsidP="00027A24">
    <w:pPr>
      <w:pStyle w:val="Header"/>
      <w:jc w:val="center"/>
    </w:pPr>
    <w:r>
      <w:rPr>
        <w:noProof/>
      </w:rPr>
      <w:drawing>
        <wp:inline distT="0" distB="0" distL="0" distR="0" wp14:anchorId="61429009" wp14:editId="32566007">
          <wp:extent cx="2382210" cy="472612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280" cy="47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98E0A4" w14:textId="77777777" w:rsidR="00027A24" w:rsidRDefault="00027A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25469D"/>
    <w:multiLevelType w:val="hybridMultilevel"/>
    <w:tmpl w:val="81564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D75EF"/>
    <w:multiLevelType w:val="hybridMultilevel"/>
    <w:tmpl w:val="3CD2A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84EAC"/>
    <w:multiLevelType w:val="hybridMultilevel"/>
    <w:tmpl w:val="3D44D872"/>
    <w:lvl w:ilvl="0" w:tplc="7D3CF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17B"/>
    <w:rsid w:val="00027A24"/>
    <w:rsid w:val="000C1AB4"/>
    <w:rsid w:val="000C6D6E"/>
    <w:rsid w:val="00133842"/>
    <w:rsid w:val="001341E3"/>
    <w:rsid w:val="001B556A"/>
    <w:rsid w:val="00202E9E"/>
    <w:rsid w:val="0023094C"/>
    <w:rsid w:val="00295726"/>
    <w:rsid w:val="004235A7"/>
    <w:rsid w:val="00540631"/>
    <w:rsid w:val="00596C5A"/>
    <w:rsid w:val="005A189E"/>
    <w:rsid w:val="00743342"/>
    <w:rsid w:val="007C0D39"/>
    <w:rsid w:val="009D3E26"/>
    <w:rsid w:val="00A710CC"/>
    <w:rsid w:val="00AA7F7E"/>
    <w:rsid w:val="00B1675C"/>
    <w:rsid w:val="00B713AD"/>
    <w:rsid w:val="00BB617B"/>
    <w:rsid w:val="00BE1EE0"/>
    <w:rsid w:val="00D835B4"/>
    <w:rsid w:val="00DD730A"/>
    <w:rsid w:val="00E10843"/>
    <w:rsid w:val="00E203B2"/>
    <w:rsid w:val="00EE05E2"/>
    <w:rsid w:val="00FC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C7486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5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A24"/>
  </w:style>
  <w:style w:type="paragraph" w:styleId="Footer">
    <w:name w:val="footer"/>
    <w:basedOn w:val="Normal"/>
    <w:link w:val="FooterChar"/>
    <w:uiPriority w:val="99"/>
    <w:unhideWhenUsed/>
    <w:rsid w:val="00027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A24"/>
  </w:style>
  <w:style w:type="character" w:styleId="Hyperlink">
    <w:name w:val="Hyperlink"/>
    <w:basedOn w:val="DefaultParagraphFont"/>
    <w:uiPriority w:val="99"/>
    <w:unhideWhenUsed/>
    <w:rsid w:val="002957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7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95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Lead@textronsystem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xtronsystems.com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ivacyLead@textronsystem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ivacyLead@textronsystem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Raschel Harer</dc:creator>
  <cp:keywords/>
  <dc:description/>
  <cp:lastModifiedBy>Morrow, Abigail</cp:lastModifiedBy>
  <cp:revision>3</cp:revision>
  <dcterms:created xsi:type="dcterms:W3CDTF">2020-11-12T12:53:00Z</dcterms:created>
  <dcterms:modified xsi:type="dcterms:W3CDTF">2020-11-12T14:03:00Z</dcterms:modified>
</cp:coreProperties>
</file>