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F1" w:rsidRDefault="00E529F1" w:rsidP="00E529F1">
      <w:pPr>
        <w:tabs>
          <w:tab w:val="left" w:pos="6480"/>
        </w:tabs>
        <w:jc w:val="center"/>
        <w:outlineLvl w:val="0"/>
        <w:rPr>
          <w:rFonts w:cs="Arial"/>
          <w:b/>
          <w:bCs/>
          <w:sz w:val="28"/>
          <w:szCs w:val="28"/>
        </w:rPr>
      </w:pPr>
      <w:r w:rsidRPr="00E529F1">
        <w:rPr>
          <w:rFonts w:cs="Arial"/>
          <w:b/>
          <w:bCs/>
          <w:sz w:val="28"/>
          <w:szCs w:val="28"/>
        </w:rPr>
        <w:t>Intra-Textron Standard Purchase Order Terms and Conditions</w:t>
      </w:r>
    </w:p>
    <w:p w:rsidR="00E529F1" w:rsidRPr="00E529F1" w:rsidRDefault="00E529F1" w:rsidP="00E529F1">
      <w:pPr>
        <w:tabs>
          <w:tab w:val="left" w:pos="6480"/>
        </w:tabs>
        <w:jc w:val="center"/>
        <w:outlineLvl w:val="0"/>
        <w:rPr>
          <w:rFonts w:cs="Arial"/>
          <w:b/>
          <w:bCs/>
          <w:sz w:val="28"/>
          <w:szCs w:val="28"/>
        </w:rPr>
      </w:pPr>
      <w:r w:rsidRPr="00E529F1">
        <w:rPr>
          <w:rFonts w:cs="Arial"/>
          <w:b/>
          <w:bCs/>
          <w:sz w:val="28"/>
          <w:szCs w:val="28"/>
        </w:rPr>
        <w:t>(Commercial Sales Only)</w:t>
      </w:r>
    </w:p>
    <w:p w:rsidR="00271298" w:rsidRPr="00AB7433" w:rsidRDefault="00271298" w:rsidP="009A45CB">
      <w:pPr>
        <w:tabs>
          <w:tab w:val="left" w:pos="6480"/>
        </w:tabs>
        <w:jc w:val="center"/>
        <w:outlineLvl w:val="0"/>
        <w:rPr>
          <w:rFonts w:ascii="Tw Cen MT" w:hAnsi="Tw Cen MT" w:cs="Arial"/>
          <w:b/>
          <w:sz w:val="16"/>
          <w:szCs w:val="16"/>
        </w:rPr>
      </w:pPr>
    </w:p>
    <w:p w:rsidR="000D0E3D" w:rsidRPr="00AB7433" w:rsidRDefault="000D0E3D" w:rsidP="000D0E3D">
      <w:pPr>
        <w:pStyle w:val="BodyText"/>
        <w:rPr>
          <w:rFonts w:ascii="Tw Cen MT" w:hAnsi="Tw Cen MT"/>
          <w:sz w:val="16"/>
          <w:szCs w:val="16"/>
        </w:rPr>
        <w:sectPr w:rsidR="000D0E3D" w:rsidRPr="00AB7433" w:rsidSect="009E4467">
          <w:headerReference w:type="default" r:id="rId11"/>
          <w:type w:val="continuous"/>
          <w:pgSz w:w="12240" w:h="15840"/>
          <w:pgMar w:top="446" w:right="504" w:bottom="907" w:left="504" w:header="720" w:footer="720" w:gutter="0"/>
          <w:pgNumType w:start="1"/>
          <w:cols w:space="720"/>
        </w:sectPr>
      </w:pPr>
    </w:p>
    <w:p w:rsidR="00E529F1" w:rsidRPr="00E529F1" w:rsidRDefault="00E529F1" w:rsidP="00E529F1">
      <w:pPr>
        <w:pStyle w:val="Heading1"/>
        <w:jc w:val="left"/>
        <w:rPr>
          <w:rFonts w:ascii="Tw Cen MT" w:hAnsi="Tw Cen MT" w:cs="Arial"/>
          <w:b w:val="0"/>
          <w:sz w:val="16"/>
          <w:szCs w:val="16"/>
        </w:rPr>
      </w:pPr>
      <w:r w:rsidRPr="00E529F1">
        <w:rPr>
          <w:rFonts w:ascii="Tw Cen MT" w:hAnsi="Tw Cen MT" w:cs="Arial"/>
          <w:sz w:val="16"/>
          <w:szCs w:val="16"/>
        </w:rPr>
        <w:t>1</w:t>
      </w:r>
      <w:r>
        <w:rPr>
          <w:rFonts w:ascii="Tw Cen MT" w:hAnsi="Tw Cen MT" w:cs="Arial"/>
          <w:sz w:val="16"/>
          <w:szCs w:val="16"/>
        </w:rPr>
        <w:t xml:space="preserve">.  </w:t>
      </w:r>
      <w:r w:rsidRPr="00E529F1">
        <w:rPr>
          <w:rFonts w:ascii="Tw Cen MT" w:hAnsi="Tw Cen MT" w:cs="Arial"/>
          <w:sz w:val="16"/>
          <w:szCs w:val="16"/>
        </w:rPr>
        <w:t>DEFINITIONS</w:t>
      </w:r>
      <w:r>
        <w:rPr>
          <w:rFonts w:ascii="Tw Cen MT" w:hAnsi="Tw Cen MT" w:cs="Arial"/>
          <w:sz w:val="16"/>
          <w:szCs w:val="16"/>
        </w:rPr>
        <w:t>.</w:t>
      </w:r>
      <w:r w:rsidRPr="00E529F1">
        <w:rPr>
          <w:rFonts w:ascii="Tw Cen MT" w:hAnsi="Tw Cen MT" w:cs="Arial"/>
          <w:sz w:val="16"/>
          <w:szCs w:val="16"/>
        </w:rPr>
        <w:t xml:space="preserve"> </w:t>
      </w:r>
    </w:p>
    <w:p w:rsidR="00E529F1" w:rsidRDefault="00E529F1" w:rsidP="00E529F1">
      <w:pPr>
        <w:widowControl w:val="0"/>
        <w:tabs>
          <w:tab w:val="left" w:pos="360"/>
          <w:tab w:val="left" w:pos="1440"/>
        </w:tabs>
        <w:rPr>
          <w:rFonts w:ascii="Tw Cen MT" w:hAnsi="Tw Cen MT" w:cs="Arial"/>
          <w:snapToGrid w:val="0"/>
          <w:sz w:val="16"/>
          <w:szCs w:val="16"/>
        </w:rPr>
      </w:pPr>
      <w:r w:rsidRPr="00E529F1">
        <w:rPr>
          <w:rFonts w:ascii="Tw Cen MT" w:hAnsi="Tw Cen MT" w:cs="Arial"/>
          <w:snapToGrid w:val="0"/>
          <w:sz w:val="16"/>
          <w:szCs w:val="16"/>
        </w:rPr>
        <w:t>The following definitions apply unless otherwise specifically stated:</w:t>
      </w:r>
    </w:p>
    <w:p w:rsidR="00E529F1" w:rsidRPr="00E529F1" w:rsidRDefault="00E529F1" w:rsidP="00E529F1">
      <w:pPr>
        <w:pStyle w:val="BodyText"/>
        <w:tabs>
          <w:tab w:val="left" w:pos="360"/>
          <w:tab w:val="left" w:pos="1440"/>
        </w:tabs>
      </w:pPr>
    </w:p>
    <w:p w:rsidR="00E529F1" w:rsidRPr="00E529F1" w:rsidRDefault="00E529F1" w:rsidP="00E529F1">
      <w:pPr>
        <w:widowControl w:val="0"/>
        <w:tabs>
          <w:tab w:val="left" w:pos="360"/>
          <w:tab w:val="left" w:pos="1440"/>
        </w:tabs>
        <w:rPr>
          <w:rFonts w:ascii="Tw Cen MT" w:hAnsi="Tw Cen MT" w:cs="Arial"/>
          <w:snapToGrid w:val="0"/>
          <w:sz w:val="16"/>
          <w:szCs w:val="16"/>
        </w:rPr>
      </w:pPr>
      <w:r>
        <w:rPr>
          <w:rFonts w:ascii="Tw Cen MT" w:hAnsi="Tw Cen MT" w:cs="Arial"/>
          <w:snapToGrid w:val="0"/>
          <w:sz w:val="16"/>
          <w:szCs w:val="16"/>
        </w:rPr>
        <w:t>a)</w:t>
      </w:r>
      <w:r>
        <w:rPr>
          <w:rFonts w:ascii="Tw Cen MT" w:hAnsi="Tw Cen MT" w:cs="Arial"/>
          <w:snapToGrid w:val="0"/>
          <w:sz w:val="16"/>
          <w:szCs w:val="16"/>
        </w:rPr>
        <w:tab/>
      </w:r>
      <w:r w:rsidRPr="00E529F1">
        <w:rPr>
          <w:rFonts w:ascii="Tw Cen MT" w:hAnsi="Tw Cen MT" w:cs="Arial"/>
          <w:snapToGrid w:val="0"/>
          <w:sz w:val="16"/>
          <w:szCs w:val="16"/>
        </w:rPr>
        <w:t>“Article(s)”</w:t>
      </w:r>
      <w:r>
        <w:rPr>
          <w:rFonts w:ascii="Tw Cen MT" w:hAnsi="Tw Cen MT" w:cs="Arial"/>
          <w:snapToGrid w:val="0"/>
          <w:sz w:val="16"/>
          <w:szCs w:val="16"/>
        </w:rPr>
        <w:tab/>
      </w:r>
      <w:r w:rsidRPr="00E529F1">
        <w:rPr>
          <w:rFonts w:ascii="Tw Cen MT" w:hAnsi="Tw Cen MT" w:cs="Arial"/>
          <w:snapToGrid w:val="0"/>
          <w:sz w:val="16"/>
          <w:szCs w:val="16"/>
        </w:rPr>
        <w:t>Good(s) and service(s) described in the Order;</w:t>
      </w:r>
    </w:p>
    <w:p w:rsidR="00E529F1" w:rsidRDefault="00E529F1" w:rsidP="00E529F1">
      <w:pPr>
        <w:widowControl w:val="0"/>
        <w:tabs>
          <w:tab w:val="left" w:pos="360"/>
          <w:tab w:val="left" w:pos="1440"/>
        </w:tabs>
        <w:rPr>
          <w:rFonts w:ascii="Tw Cen MT" w:hAnsi="Tw Cen MT" w:cs="Arial"/>
          <w:snapToGrid w:val="0"/>
          <w:sz w:val="16"/>
          <w:szCs w:val="16"/>
        </w:rPr>
      </w:pPr>
    </w:p>
    <w:p w:rsidR="00E529F1" w:rsidRPr="00E529F1" w:rsidRDefault="00E529F1" w:rsidP="00E529F1">
      <w:pPr>
        <w:widowControl w:val="0"/>
        <w:tabs>
          <w:tab w:val="left" w:pos="360"/>
          <w:tab w:val="left" w:pos="1440"/>
        </w:tabs>
        <w:rPr>
          <w:rFonts w:ascii="Tw Cen MT" w:hAnsi="Tw Cen MT" w:cs="Arial"/>
          <w:snapToGrid w:val="0"/>
          <w:sz w:val="16"/>
          <w:szCs w:val="16"/>
        </w:rPr>
      </w:pPr>
      <w:r>
        <w:rPr>
          <w:rFonts w:ascii="Tw Cen MT" w:hAnsi="Tw Cen MT" w:cs="Arial"/>
          <w:snapToGrid w:val="0"/>
          <w:sz w:val="16"/>
          <w:szCs w:val="16"/>
        </w:rPr>
        <w:t>b)</w:t>
      </w:r>
      <w:r>
        <w:rPr>
          <w:rFonts w:ascii="Tw Cen MT" w:hAnsi="Tw Cen MT" w:cs="Arial"/>
          <w:snapToGrid w:val="0"/>
          <w:sz w:val="16"/>
          <w:szCs w:val="16"/>
        </w:rPr>
        <w:tab/>
      </w:r>
      <w:r w:rsidRPr="00E529F1">
        <w:rPr>
          <w:rFonts w:ascii="Tw Cen MT" w:hAnsi="Tw Cen MT" w:cs="Arial"/>
          <w:snapToGrid w:val="0"/>
          <w:sz w:val="16"/>
          <w:szCs w:val="16"/>
        </w:rPr>
        <w:t>“Buyer"</w:t>
      </w:r>
      <w:r w:rsidRPr="00E529F1">
        <w:rPr>
          <w:rFonts w:ascii="Tw Cen MT" w:hAnsi="Tw Cen MT" w:cs="Arial"/>
          <w:snapToGrid w:val="0"/>
          <w:sz w:val="16"/>
          <w:szCs w:val="16"/>
        </w:rPr>
        <w:tab/>
        <w:t>The legal entity issuing the Order;</w:t>
      </w:r>
    </w:p>
    <w:p w:rsidR="00E529F1" w:rsidRDefault="00E529F1" w:rsidP="00E529F1">
      <w:pPr>
        <w:widowControl w:val="0"/>
        <w:tabs>
          <w:tab w:val="left" w:pos="360"/>
          <w:tab w:val="left" w:pos="1440"/>
        </w:tabs>
        <w:rPr>
          <w:rFonts w:ascii="Tw Cen MT" w:hAnsi="Tw Cen MT" w:cs="Arial"/>
          <w:snapToGrid w:val="0"/>
          <w:sz w:val="16"/>
          <w:szCs w:val="16"/>
        </w:rPr>
      </w:pPr>
    </w:p>
    <w:p w:rsidR="00E529F1" w:rsidRPr="00E529F1" w:rsidRDefault="00E529F1" w:rsidP="00E529F1">
      <w:pPr>
        <w:widowControl w:val="0"/>
        <w:tabs>
          <w:tab w:val="left" w:pos="360"/>
          <w:tab w:val="left" w:pos="1440"/>
        </w:tabs>
        <w:rPr>
          <w:rFonts w:ascii="Tw Cen MT" w:hAnsi="Tw Cen MT" w:cs="Arial"/>
          <w:snapToGrid w:val="0"/>
          <w:sz w:val="16"/>
          <w:szCs w:val="16"/>
        </w:rPr>
      </w:pPr>
      <w:r>
        <w:rPr>
          <w:rFonts w:ascii="Tw Cen MT" w:hAnsi="Tw Cen MT" w:cs="Arial"/>
          <w:snapToGrid w:val="0"/>
          <w:sz w:val="16"/>
          <w:szCs w:val="16"/>
        </w:rPr>
        <w:t>c)</w:t>
      </w:r>
      <w:r>
        <w:rPr>
          <w:rFonts w:ascii="Tw Cen MT" w:hAnsi="Tw Cen MT" w:cs="Arial"/>
          <w:snapToGrid w:val="0"/>
          <w:sz w:val="16"/>
          <w:szCs w:val="16"/>
        </w:rPr>
        <w:tab/>
      </w:r>
      <w:r w:rsidRPr="00E529F1">
        <w:rPr>
          <w:rFonts w:ascii="Tw Cen MT" w:hAnsi="Tw Cen MT" w:cs="Arial"/>
          <w:snapToGrid w:val="0"/>
          <w:sz w:val="16"/>
          <w:szCs w:val="16"/>
        </w:rPr>
        <w:t>“Manufacturing</w:t>
      </w:r>
      <w:r w:rsidRPr="00E529F1">
        <w:rPr>
          <w:rFonts w:ascii="Tw Cen MT" w:hAnsi="Tw Cen MT" w:cs="Arial"/>
          <w:snapToGrid w:val="0"/>
          <w:sz w:val="16"/>
          <w:szCs w:val="16"/>
        </w:rPr>
        <w:tab/>
        <w:t xml:space="preserve">Supplies, materials, samples, tooling, dies, jigs, fixtures, </w:t>
      </w:r>
    </w:p>
    <w:p w:rsidR="00E529F1" w:rsidRPr="00E529F1" w:rsidRDefault="00E529F1" w:rsidP="00E529F1">
      <w:pPr>
        <w:widowControl w:val="0"/>
        <w:tabs>
          <w:tab w:val="left" w:pos="360"/>
          <w:tab w:val="left" w:pos="1440"/>
        </w:tabs>
        <w:rPr>
          <w:rFonts w:ascii="Tw Cen MT" w:hAnsi="Tw Cen MT" w:cs="Arial"/>
          <w:snapToGrid w:val="0"/>
          <w:sz w:val="16"/>
          <w:szCs w:val="16"/>
        </w:rPr>
      </w:pPr>
      <w:r>
        <w:rPr>
          <w:rFonts w:ascii="Tw Cen MT" w:hAnsi="Tw Cen MT" w:cs="Arial"/>
          <w:snapToGrid w:val="0"/>
          <w:sz w:val="16"/>
          <w:szCs w:val="16"/>
        </w:rPr>
        <w:tab/>
      </w:r>
      <w:r w:rsidRPr="00E529F1">
        <w:rPr>
          <w:rFonts w:ascii="Tw Cen MT" w:hAnsi="Tw Cen MT" w:cs="Arial"/>
          <w:snapToGrid w:val="0"/>
          <w:sz w:val="16"/>
          <w:szCs w:val="16"/>
        </w:rPr>
        <w:t>Materials”</w:t>
      </w:r>
      <w:r w:rsidRPr="00E529F1">
        <w:rPr>
          <w:rFonts w:ascii="Tw Cen MT" w:hAnsi="Tw Cen MT" w:cs="Arial"/>
          <w:snapToGrid w:val="0"/>
          <w:sz w:val="16"/>
          <w:szCs w:val="16"/>
        </w:rPr>
        <w:tab/>
        <w:t xml:space="preserve">plans, designs, specifications, software, drawings, technical </w:t>
      </w:r>
      <w:r>
        <w:rPr>
          <w:rFonts w:ascii="Tw Cen MT" w:hAnsi="Tw Cen MT" w:cs="Arial"/>
          <w:snapToGrid w:val="0"/>
          <w:sz w:val="16"/>
          <w:szCs w:val="16"/>
        </w:rPr>
        <w:tab/>
      </w:r>
      <w:r>
        <w:rPr>
          <w:rFonts w:ascii="Tw Cen MT" w:hAnsi="Tw Cen MT" w:cs="Arial"/>
          <w:snapToGrid w:val="0"/>
          <w:sz w:val="16"/>
          <w:szCs w:val="16"/>
        </w:rPr>
        <w:tab/>
      </w:r>
      <w:r w:rsidRPr="00E529F1">
        <w:rPr>
          <w:rFonts w:ascii="Tw Cen MT" w:hAnsi="Tw Cen MT" w:cs="Arial"/>
          <w:snapToGrid w:val="0"/>
          <w:sz w:val="16"/>
          <w:szCs w:val="16"/>
        </w:rPr>
        <w:t>information, and contract rights;</w:t>
      </w:r>
    </w:p>
    <w:p w:rsidR="00E529F1" w:rsidRPr="00E529F1" w:rsidRDefault="00E529F1" w:rsidP="00E529F1">
      <w:pPr>
        <w:widowControl w:val="0"/>
        <w:tabs>
          <w:tab w:val="left" w:pos="360"/>
          <w:tab w:val="left" w:pos="1440"/>
        </w:tabs>
        <w:rPr>
          <w:rFonts w:ascii="Tw Cen MT" w:hAnsi="Tw Cen MT" w:cs="Arial"/>
          <w:snapToGrid w:val="0"/>
          <w:sz w:val="16"/>
          <w:szCs w:val="16"/>
        </w:rPr>
      </w:pPr>
    </w:p>
    <w:p w:rsidR="00E529F1" w:rsidRDefault="00E529F1" w:rsidP="00E529F1">
      <w:pPr>
        <w:widowControl w:val="0"/>
        <w:tabs>
          <w:tab w:val="left" w:pos="360"/>
          <w:tab w:val="left" w:pos="1440"/>
        </w:tabs>
        <w:rPr>
          <w:rFonts w:ascii="Tw Cen MT" w:hAnsi="Tw Cen MT" w:cs="Arial"/>
          <w:snapToGrid w:val="0"/>
          <w:sz w:val="16"/>
          <w:szCs w:val="16"/>
        </w:rPr>
      </w:pPr>
      <w:r>
        <w:rPr>
          <w:rFonts w:ascii="Tw Cen MT" w:hAnsi="Tw Cen MT" w:cs="Arial"/>
          <w:snapToGrid w:val="0"/>
          <w:sz w:val="16"/>
          <w:szCs w:val="16"/>
        </w:rPr>
        <w:t>d)</w:t>
      </w:r>
      <w:r>
        <w:rPr>
          <w:rFonts w:ascii="Tw Cen MT" w:hAnsi="Tw Cen MT" w:cs="Arial"/>
          <w:snapToGrid w:val="0"/>
          <w:sz w:val="16"/>
          <w:szCs w:val="16"/>
        </w:rPr>
        <w:tab/>
      </w:r>
      <w:r w:rsidRPr="00E529F1">
        <w:rPr>
          <w:rFonts w:ascii="Tw Cen MT" w:hAnsi="Tw Cen MT" w:cs="Arial"/>
          <w:snapToGrid w:val="0"/>
          <w:sz w:val="16"/>
          <w:szCs w:val="16"/>
        </w:rPr>
        <w:t>"Order":</w:t>
      </w:r>
      <w:r w:rsidRPr="00E529F1">
        <w:rPr>
          <w:rFonts w:ascii="Tw Cen MT" w:hAnsi="Tw Cen MT" w:cs="Arial"/>
          <w:snapToGrid w:val="0"/>
          <w:sz w:val="16"/>
          <w:szCs w:val="16"/>
        </w:rPr>
        <w:tab/>
        <w:t xml:space="preserve">purchase order, change order, subcontract or contract for the </w:t>
      </w:r>
      <w:r>
        <w:rPr>
          <w:rFonts w:ascii="Tw Cen MT" w:hAnsi="Tw Cen MT" w:cs="Arial"/>
          <w:snapToGrid w:val="0"/>
          <w:sz w:val="16"/>
          <w:szCs w:val="16"/>
        </w:rPr>
        <w:tab/>
      </w:r>
      <w:r>
        <w:rPr>
          <w:rFonts w:ascii="Tw Cen MT" w:hAnsi="Tw Cen MT" w:cs="Arial"/>
          <w:snapToGrid w:val="0"/>
          <w:sz w:val="16"/>
          <w:szCs w:val="16"/>
        </w:rPr>
        <w:tab/>
      </w:r>
      <w:r w:rsidRPr="00E529F1">
        <w:rPr>
          <w:rFonts w:ascii="Tw Cen MT" w:hAnsi="Tw Cen MT" w:cs="Arial"/>
          <w:snapToGrid w:val="0"/>
          <w:sz w:val="16"/>
          <w:szCs w:val="16"/>
        </w:rPr>
        <w:t>Articles;</w:t>
      </w:r>
    </w:p>
    <w:p w:rsidR="00E529F1" w:rsidRPr="00E529F1" w:rsidRDefault="00E529F1" w:rsidP="00E529F1">
      <w:pPr>
        <w:pStyle w:val="BodyText"/>
      </w:pPr>
    </w:p>
    <w:p w:rsidR="00E529F1" w:rsidRPr="00E529F1" w:rsidRDefault="00E529F1" w:rsidP="00E529F1">
      <w:pPr>
        <w:widowControl w:val="0"/>
        <w:tabs>
          <w:tab w:val="left" w:pos="360"/>
          <w:tab w:val="left" w:pos="1440"/>
        </w:tabs>
        <w:rPr>
          <w:rFonts w:ascii="Tw Cen MT" w:hAnsi="Tw Cen MT" w:cs="Arial"/>
          <w:snapToGrid w:val="0"/>
          <w:sz w:val="16"/>
          <w:szCs w:val="16"/>
        </w:rPr>
      </w:pPr>
      <w:r>
        <w:rPr>
          <w:rFonts w:ascii="Tw Cen MT" w:hAnsi="Tw Cen MT" w:cs="Arial"/>
          <w:snapToGrid w:val="0"/>
          <w:sz w:val="16"/>
          <w:szCs w:val="16"/>
        </w:rPr>
        <w:t>e)</w:t>
      </w:r>
      <w:r>
        <w:rPr>
          <w:rFonts w:ascii="Tw Cen MT" w:hAnsi="Tw Cen MT" w:cs="Arial"/>
          <w:snapToGrid w:val="0"/>
          <w:sz w:val="16"/>
          <w:szCs w:val="16"/>
        </w:rPr>
        <w:tab/>
      </w:r>
      <w:r w:rsidRPr="00E529F1">
        <w:rPr>
          <w:rFonts w:ascii="Tw Cen MT" w:hAnsi="Tw Cen MT" w:cs="Arial"/>
          <w:snapToGrid w:val="0"/>
          <w:sz w:val="16"/>
          <w:szCs w:val="16"/>
        </w:rPr>
        <w:t xml:space="preserve">“Parties or </w:t>
      </w:r>
      <w:r>
        <w:rPr>
          <w:rFonts w:ascii="Tw Cen MT" w:hAnsi="Tw Cen MT" w:cs="Arial"/>
          <w:snapToGrid w:val="0"/>
          <w:sz w:val="16"/>
          <w:szCs w:val="16"/>
        </w:rPr>
        <w:tab/>
      </w:r>
      <w:r w:rsidRPr="00E529F1">
        <w:rPr>
          <w:rFonts w:ascii="Tw Cen MT" w:hAnsi="Tw Cen MT" w:cs="Arial"/>
          <w:snapToGrid w:val="0"/>
          <w:sz w:val="16"/>
          <w:szCs w:val="16"/>
        </w:rPr>
        <w:t>Buyer and Seller collectively.</w:t>
      </w:r>
    </w:p>
    <w:p w:rsidR="00E529F1" w:rsidRPr="00E529F1" w:rsidRDefault="00E529F1" w:rsidP="00E529F1">
      <w:pPr>
        <w:widowControl w:val="0"/>
        <w:tabs>
          <w:tab w:val="left" w:pos="360"/>
          <w:tab w:val="left" w:pos="1440"/>
        </w:tabs>
        <w:rPr>
          <w:rFonts w:ascii="Tw Cen MT" w:hAnsi="Tw Cen MT" w:cs="Arial"/>
          <w:snapToGrid w:val="0"/>
          <w:sz w:val="16"/>
          <w:szCs w:val="16"/>
        </w:rPr>
      </w:pPr>
      <w:r>
        <w:rPr>
          <w:rFonts w:ascii="Tw Cen MT" w:hAnsi="Tw Cen MT" w:cs="Arial"/>
          <w:snapToGrid w:val="0"/>
          <w:sz w:val="16"/>
          <w:szCs w:val="16"/>
        </w:rPr>
        <w:tab/>
      </w:r>
      <w:r w:rsidRPr="00E529F1">
        <w:rPr>
          <w:rFonts w:ascii="Tw Cen MT" w:hAnsi="Tw Cen MT" w:cs="Arial"/>
          <w:snapToGrid w:val="0"/>
          <w:sz w:val="16"/>
          <w:szCs w:val="16"/>
        </w:rPr>
        <w:t>“</w:t>
      </w:r>
      <w:proofErr w:type="gramStart"/>
      <w:r w:rsidRPr="00E529F1">
        <w:rPr>
          <w:rFonts w:ascii="Tw Cen MT" w:hAnsi="Tw Cen MT" w:cs="Arial"/>
          <w:snapToGrid w:val="0"/>
          <w:sz w:val="16"/>
          <w:szCs w:val="16"/>
        </w:rPr>
        <w:t>parties</w:t>
      </w:r>
      <w:proofErr w:type="gramEnd"/>
      <w:r w:rsidRPr="00E529F1">
        <w:rPr>
          <w:rFonts w:ascii="Tw Cen MT" w:hAnsi="Tw Cen MT" w:cs="Arial"/>
          <w:snapToGrid w:val="0"/>
          <w:sz w:val="16"/>
          <w:szCs w:val="16"/>
        </w:rPr>
        <w:t>” ”</w:t>
      </w:r>
      <w:r w:rsidRPr="00E529F1">
        <w:rPr>
          <w:rFonts w:ascii="Tw Cen MT" w:hAnsi="Tw Cen MT" w:cs="Arial"/>
          <w:snapToGrid w:val="0"/>
          <w:sz w:val="16"/>
          <w:szCs w:val="16"/>
        </w:rPr>
        <w:tab/>
      </w:r>
    </w:p>
    <w:p w:rsidR="00E529F1" w:rsidRPr="00E529F1" w:rsidRDefault="00E529F1" w:rsidP="00E529F1">
      <w:pPr>
        <w:widowControl w:val="0"/>
        <w:tabs>
          <w:tab w:val="left" w:pos="360"/>
          <w:tab w:val="left" w:pos="1440"/>
        </w:tabs>
        <w:rPr>
          <w:rFonts w:ascii="Tw Cen MT" w:hAnsi="Tw Cen MT" w:cs="Arial"/>
          <w:snapToGrid w:val="0"/>
          <w:sz w:val="16"/>
          <w:szCs w:val="16"/>
        </w:rPr>
      </w:pPr>
    </w:p>
    <w:p w:rsidR="00E529F1" w:rsidRPr="00E529F1" w:rsidRDefault="00E529F1" w:rsidP="00E529F1">
      <w:pPr>
        <w:widowControl w:val="0"/>
        <w:tabs>
          <w:tab w:val="left" w:pos="360"/>
          <w:tab w:val="left" w:pos="1440"/>
        </w:tabs>
        <w:rPr>
          <w:rFonts w:ascii="Tw Cen MT" w:hAnsi="Tw Cen MT" w:cs="Arial"/>
          <w:snapToGrid w:val="0"/>
          <w:sz w:val="16"/>
          <w:szCs w:val="16"/>
        </w:rPr>
      </w:pPr>
      <w:r>
        <w:rPr>
          <w:rFonts w:ascii="Tw Cen MT" w:hAnsi="Tw Cen MT" w:cs="Arial"/>
          <w:snapToGrid w:val="0"/>
          <w:sz w:val="16"/>
          <w:szCs w:val="16"/>
        </w:rPr>
        <w:t>f)</w:t>
      </w:r>
      <w:r>
        <w:rPr>
          <w:rFonts w:ascii="Tw Cen MT" w:hAnsi="Tw Cen MT" w:cs="Arial"/>
          <w:snapToGrid w:val="0"/>
          <w:sz w:val="16"/>
          <w:szCs w:val="16"/>
        </w:rPr>
        <w:tab/>
      </w:r>
      <w:r w:rsidRPr="00E529F1">
        <w:rPr>
          <w:rFonts w:ascii="Tw Cen MT" w:hAnsi="Tw Cen MT" w:cs="Arial"/>
          <w:snapToGrid w:val="0"/>
          <w:sz w:val="16"/>
          <w:szCs w:val="16"/>
        </w:rPr>
        <w:t>“Seller"</w:t>
      </w:r>
      <w:r>
        <w:rPr>
          <w:rFonts w:ascii="Tw Cen MT" w:hAnsi="Tw Cen MT" w:cs="Arial"/>
          <w:snapToGrid w:val="0"/>
          <w:sz w:val="16"/>
          <w:szCs w:val="16"/>
        </w:rPr>
        <w:tab/>
      </w:r>
      <w:r w:rsidRPr="00E529F1">
        <w:rPr>
          <w:rFonts w:ascii="Tw Cen MT" w:hAnsi="Tw Cen MT" w:cs="Arial"/>
          <w:snapToGrid w:val="0"/>
          <w:sz w:val="16"/>
          <w:szCs w:val="16"/>
        </w:rPr>
        <w:t>Person or Company providing the Article.</w:t>
      </w:r>
    </w:p>
    <w:p w:rsidR="00E529F1" w:rsidRPr="00E529F1" w:rsidRDefault="00E529F1" w:rsidP="00E529F1">
      <w:pPr>
        <w:widowControl w:val="0"/>
        <w:tabs>
          <w:tab w:val="left" w:pos="1440"/>
        </w:tabs>
        <w:ind w:left="1260" w:hanging="1260"/>
        <w:rPr>
          <w:rFonts w:ascii="Tw Cen MT" w:hAnsi="Tw Cen MT" w:cs="Arial"/>
          <w:snapToGrid w:val="0"/>
          <w:sz w:val="16"/>
          <w:szCs w:val="16"/>
        </w:rPr>
      </w:pPr>
    </w:p>
    <w:p w:rsidR="00E529F1" w:rsidRPr="00E529F1" w:rsidRDefault="00E529F1" w:rsidP="00E529F1">
      <w:pPr>
        <w:pStyle w:val="BodyText"/>
        <w:tabs>
          <w:tab w:val="left" w:pos="900"/>
        </w:tabs>
        <w:jc w:val="left"/>
        <w:rPr>
          <w:rFonts w:ascii="Tw Cen MT" w:hAnsi="Tw Cen MT" w:cs="Arial"/>
          <w:b/>
          <w:sz w:val="16"/>
          <w:szCs w:val="16"/>
        </w:rPr>
      </w:pPr>
      <w:r>
        <w:rPr>
          <w:rFonts w:ascii="Tw Cen MT" w:hAnsi="Tw Cen MT" w:cs="Arial"/>
          <w:b/>
          <w:sz w:val="16"/>
          <w:szCs w:val="16"/>
        </w:rPr>
        <w:t xml:space="preserve">2.  </w:t>
      </w:r>
      <w:r w:rsidRPr="00E529F1">
        <w:rPr>
          <w:rFonts w:ascii="Tw Cen MT" w:hAnsi="Tw Cen MT" w:cs="Arial"/>
          <w:b/>
          <w:sz w:val="16"/>
          <w:szCs w:val="16"/>
        </w:rPr>
        <w:t>ORDERS/CHANGE ORDERS</w:t>
      </w:r>
      <w:r>
        <w:rPr>
          <w:rFonts w:ascii="Tw Cen MT" w:hAnsi="Tw Cen MT" w:cs="Arial"/>
          <w:b/>
          <w:sz w:val="16"/>
          <w:szCs w:val="16"/>
        </w:rPr>
        <w:t>.</w:t>
      </w:r>
      <w:r w:rsidRPr="00E529F1">
        <w:rPr>
          <w:rFonts w:ascii="Tw Cen MT" w:hAnsi="Tw Cen MT" w:cs="Arial"/>
          <w:b/>
          <w:sz w:val="16"/>
          <w:szCs w:val="16"/>
        </w:rPr>
        <w:t xml:space="preserve"> </w:t>
      </w:r>
    </w:p>
    <w:p w:rsidR="00E529F1" w:rsidRPr="00E529F1" w:rsidRDefault="00E529F1" w:rsidP="00E529F1">
      <w:pPr>
        <w:pStyle w:val="BodyText"/>
        <w:tabs>
          <w:tab w:val="left" w:pos="900"/>
        </w:tabs>
        <w:jc w:val="left"/>
        <w:rPr>
          <w:rFonts w:ascii="Tw Cen MT" w:hAnsi="Tw Cen MT" w:cs="Arial"/>
          <w:sz w:val="16"/>
          <w:szCs w:val="16"/>
        </w:rPr>
      </w:pPr>
      <w:r w:rsidRPr="00E529F1">
        <w:rPr>
          <w:rFonts w:ascii="Tw Cen MT" w:hAnsi="Tw Cen MT" w:cs="Arial"/>
          <w:sz w:val="16"/>
          <w:szCs w:val="16"/>
        </w:rPr>
        <w:t xml:space="preserve">These Terms and Conditions are a part of each Order Buyer may issue to Seller.  Each Order must contain a description of the Articles and identify the specifications, drawings, quantities, prices, delivery schedule, terms and place of delivery. EACH ORDER </w:t>
      </w:r>
      <w:r w:rsidRPr="00E529F1">
        <w:rPr>
          <w:rFonts w:ascii="Tw Cen MT" w:hAnsi="Tw Cen MT" w:cs="Arial"/>
          <w:color w:val="000000"/>
          <w:sz w:val="16"/>
          <w:szCs w:val="16"/>
        </w:rPr>
        <w:t>OR CHANGE TO AN ORDER</w:t>
      </w:r>
      <w:r w:rsidRPr="00E529F1">
        <w:rPr>
          <w:rFonts w:ascii="Tw Cen MT" w:hAnsi="Tw Cen MT" w:cs="Arial"/>
          <w:color w:val="FF0000"/>
          <w:sz w:val="16"/>
          <w:szCs w:val="16"/>
        </w:rPr>
        <w:t xml:space="preserve"> </w:t>
      </w:r>
      <w:r w:rsidRPr="00E529F1">
        <w:rPr>
          <w:rFonts w:ascii="Tw Cen MT" w:hAnsi="Tw Cen MT" w:cs="Arial"/>
          <w:sz w:val="16"/>
          <w:szCs w:val="16"/>
        </w:rPr>
        <w:t>MUST BE SIGNED (OR AUTHENTICATED IF THIS IS AN ELECTRONIC ORDER) BY BUYER'S AUTHORIZED PROCUREMENT</w:t>
      </w:r>
      <w:r w:rsidR="009C36A7">
        <w:rPr>
          <w:rFonts w:ascii="Tw Cen MT" w:hAnsi="Tw Cen MT" w:cs="Arial"/>
          <w:sz w:val="16"/>
          <w:szCs w:val="16"/>
        </w:rPr>
        <w:t xml:space="preserve"> R</w:t>
      </w:r>
      <w:r w:rsidRPr="00E529F1">
        <w:rPr>
          <w:rFonts w:ascii="Tw Cen MT" w:hAnsi="Tw Cen MT" w:cs="Arial"/>
          <w:sz w:val="16"/>
          <w:szCs w:val="16"/>
        </w:rPr>
        <w:t>EPRESENTATIVE TO BE VALID. NO CHANGE OR MODIFICATION TO THE ORDER (INCLUDING ANY ADDITIONAL OR DIFFERENT TERMS IN SELLER'S ACCEPTANCE) WILL BE BINDING ON BUYER UNLESS SIGNED (OR AUTHENTICATED IF THIS IS AN ELECTRONIC ORDER) BY BUYER'S AUTHORIZED PROCUREMENT REPRESENTATIVE.</w:t>
      </w:r>
    </w:p>
    <w:p w:rsidR="00E529F1" w:rsidRPr="00E529F1" w:rsidRDefault="00E529F1" w:rsidP="00E529F1">
      <w:pPr>
        <w:pStyle w:val="BodyText"/>
        <w:jc w:val="left"/>
        <w:rPr>
          <w:rFonts w:ascii="Tw Cen MT" w:hAnsi="Tw Cen MT" w:cs="Arial"/>
          <w:b/>
          <w:sz w:val="16"/>
          <w:szCs w:val="16"/>
        </w:rPr>
      </w:pPr>
    </w:p>
    <w:p w:rsidR="00E529F1" w:rsidRPr="00E529F1" w:rsidRDefault="00E529F1" w:rsidP="00E529F1">
      <w:pPr>
        <w:rPr>
          <w:rFonts w:ascii="Tw Cen MT" w:hAnsi="Tw Cen MT" w:cs="Arial"/>
          <w:sz w:val="16"/>
          <w:szCs w:val="16"/>
        </w:rPr>
      </w:pPr>
      <w:r>
        <w:rPr>
          <w:rFonts w:ascii="Tw Cen MT" w:hAnsi="Tw Cen MT" w:cs="Arial"/>
          <w:b/>
          <w:sz w:val="16"/>
          <w:szCs w:val="16"/>
        </w:rPr>
        <w:t xml:space="preserve">3.  </w:t>
      </w:r>
      <w:r w:rsidRPr="00E529F1">
        <w:rPr>
          <w:rFonts w:ascii="Tw Cen MT" w:hAnsi="Tw Cen MT" w:cs="Arial"/>
          <w:b/>
          <w:sz w:val="16"/>
          <w:szCs w:val="16"/>
        </w:rPr>
        <w:t>TERMINATIONS</w:t>
      </w:r>
      <w:r>
        <w:rPr>
          <w:rFonts w:ascii="Tw Cen MT" w:hAnsi="Tw Cen MT" w:cs="Arial"/>
          <w:b/>
          <w:sz w:val="16"/>
          <w:szCs w:val="16"/>
        </w:rPr>
        <w:t>.</w:t>
      </w:r>
      <w:r w:rsidRPr="00E529F1">
        <w:rPr>
          <w:rFonts w:ascii="Tw Cen MT" w:hAnsi="Tw Cen MT" w:cs="Arial"/>
          <w:b/>
          <w:sz w:val="16"/>
          <w:szCs w:val="16"/>
        </w:rPr>
        <w:t xml:space="preserve"> </w:t>
      </w:r>
    </w:p>
    <w:p w:rsidR="00E529F1" w:rsidRPr="00E529F1" w:rsidRDefault="00E529F1" w:rsidP="00E529F1">
      <w:pPr>
        <w:rPr>
          <w:rFonts w:ascii="Tw Cen MT" w:hAnsi="Tw Cen MT" w:cs="Arial"/>
          <w:sz w:val="16"/>
          <w:szCs w:val="16"/>
        </w:rPr>
      </w:pPr>
      <w:r w:rsidRPr="00E529F1">
        <w:rPr>
          <w:rFonts w:ascii="Tw Cen MT" w:hAnsi="Tw Cen MT" w:cs="Arial"/>
          <w:sz w:val="16"/>
          <w:szCs w:val="16"/>
        </w:rPr>
        <w:t xml:space="preserve">Buyer has the right to terminate the whole or any part of the Order for its convenience.  In the event that the Seller has a claim for adjustment, it will be handled in accordance with the Disputes clauses herein. </w:t>
      </w:r>
    </w:p>
    <w:p w:rsidR="00E529F1" w:rsidRPr="00E529F1" w:rsidRDefault="00E529F1" w:rsidP="00E529F1">
      <w:pPr>
        <w:pStyle w:val="Heading2"/>
        <w:tabs>
          <w:tab w:val="clear" w:pos="1980"/>
        </w:tabs>
        <w:ind w:left="0"/>
        <w:jc w:val="left"/>
        <w:rPr>
          <w:rFonts w:ascii="Tw Cen MT" w:hAnsi="Tw Cen MT" w:cs="Arial"/>
          <w:sz w:val="16"/>
          <w:szCs w:val="16"/>
        </w:rPr>
      </w:pPr>
    </w:p>
    <w:p w:rsidR="00E529F1" w:rsidRPr="00E529F1" w:rsidRDefault="00E529F1" w:rsidP="00E529F1">
      <w:pPr>
        <w:pStyle w:val="Heading2"/>
        <w:tabs>
          <w:tab w:val="clear" w:pos="1980"/>
        </w:tabs>
        <w:ind w:left="0"/>
        <w:jc w:val="left"/>
        <w:rPr>
          <w:rFonts w:ascii="Tw Cen MT" w:hAnsi="Tw Cen MT" w:cs="Arial"/>
          <w:sz w:val="16"/>
          <w:szCs w:val="16"/>
        </w:rPr>
      </w:pPr>
      <w:r w:rsidRPr="00E529F1">
        <w:rPr>
          <w:rFonts w:ascii="Tw Cen MT" w:hAnsi="Tw Cen MT" w:cs="Arial"/>
          <w:sz w:val="16"/>
          <w:szCs w:val="16"/>
        </w:rPr>
        <w:t>4</w:t>
      </w:r>
      <w:r>
        <w:rPr>
          <w:rFonts w:ascii="Tw Cen MT" w:hAnsi="Tw Cen MT" w:cs="Arial"/>
          <w:sz w:val="16"/>
          <w:szCs w:val="16"/>
        </w:rPr>
        <w:t xml:space="preserve">.  </w:t>
      </w:r>
      <w:r w:rsidRPr="00E529F1">
        <w:rPr>
          <w:rFonts w:ascii="Tw Cen MT" w:hAnsi="Tw Cen MT" w:cs="Arial"/>
          <w:sz w:val="16"/>
          <w:szCs w:val="16"/>
        </w:rPr>
        <w:t>BUYER FURNISHED MANUFACTURING MATERIALS</w:t>
      </w:r>
      <w:r>
        <w:rPr>
          <w:rFonts w:ascii="Tw Cen MT" w:hAnsi="Tw Cen MT" w:cs="Arial"/>
          <w:sz w:val="16"/>
          <w:szCs w:val="16"/>
        </w:rPr>
        <w:t>.</w:t>
      </w:r>
    </w:p>
    <w:p w:rsidR="00E529F1" w:rsidRPr="00E529F1" w:rsidRDefault="00E529F1" w:rsidP="00E529F1">
      <w:pPr>
        <w:widowControl w:val="0"/>
        <w:rPr>
          <w:rFonts w:ascii="Tw Cen MT" w:hAnsi="Tw Cen MT" w:cs="Arial"/>
          <w:snapToGrid w:val="0"/>
          <w:sz w:val="16"/>
          <w:szCs w:val="16"/>
        </w:rPr>
      </w:pPr>
      <w:r w:rsidRPr="00E529F1">
        <w:rPr>
          <w:rFonts w:ascii="Tw Cen MT" w:hAnsi="Tw Cen MT" w:cs="Arial"/>
          <w:snapToGrid w:val="0"/>
          <w:sz w:val="16"/>
          <w:szCs w:val="16"/>
        </w:rPr>
        <w:t>Title to Manufacturing Materials furnished by Buyer will remain with Buyer Seller must bear the risk of loss, damage or destruction of the Manufacturing Materials furnished by Buyer and shall promptly replace or repair, without expense to Buyer, any of the Manufacturing Materials which are lost, damaged, or destroyed unless such loss, damage or destruction is solely and directly caused by Buyer’s negligence. Seller is responsible for care, maintenance, use and records of Buyer Furnished Manufacturing Materials.  Physical Inventories will be performed as required by Buyer. All lost, damaged or destroyed tools will be charged to the Seller at replacement value.</w:t>
      </w:r>
    </w:p>
    <w:p w:rsidR="00E529F1" w:rsidRPr="00E529F1" w:rsidRDefault="00E529F1" w:rsidP="00E529F1">
      <w:pPr>
        <w:widowControl w:val="0"/>
        <w:rPr>
          <w:rFonts w:ascii="Tw Cen MT" w:hAnsi="Tw Cen MT" w:cs="Arial"/>
          <w:snapToGrid w:val="0"/>
          <w:sz w:val="16"/>
          <w:szCs w:val="16"/>
        </w:rPr>
      </w:pPr>
    </w:p>
    <w:p w:rsidR="00E529F1" w:rsidRPr="00E529F1" w:rsidRDefault="00746BF1" w:rsidP="00746BF1">
      <w:pPr>
        <w:pStyle w:val="Heading2"/>
        <w:tabs>
          <w:tab w:val="clear" w:pos="1980"/>
        </w:tabs>
        <w:ind w:left="0"/>
        <w:jc w:val="left"/>
        <w:rPr>
          <w:rFonts w:ascii="Tw Cen MT" w:hAnsi="Tw Cen MT" w:cs="Arial"/>
          <w:sz w:val="16"/>
          <w:szCs w:val="16"/>
        </w:rPr>
      </w:pPr>
      <w:r>
        <w:rPr>
          <w:rFonts w:ascii="Tw Cen MT" w:hAnsi="Tw Cen MT" w:cs="Arial"/>
          <w:sz w:val="16"/>
          <w:szCs w:val="16"/>
        </w:rPr>
        <w:t xml:space="preserve">5.  </w:t>
      </w:r>
      <w:r w:rsidR="00E529F1" w:rsidRPr="00E529F1">
        <w:rPr>
          <w:rFonts w:ascii="Tw Cen MT" w:hAnsi="Tw Cen MT" w:cs="Arial"/>
          <w:sz w:val="16"/>
          <w:szCs w:val="16"/>
        </w:rPr>
        <w:t>QUALITY CONTROL/INSPECTION</w:t>
      </w:r>
      <w:r>
        <w:rPr>
          <w:rFonts w:ascii="Tw Cen MT" w:hAnsi="Tw Cen MT" w:cs="Arial"/>
          <w:sz w:val="16"/>
          <w:szCs w:val="16"/>
        </w:rPr>
        <w:t>.</w:t>
      </w:r>
    </w:p>
    <w:p w:rsidR="00746BF1" w:rsidRDefault="00746BF1" w:rsidP="00746BF1">
      <w:pPr>
        <w:widowControl w:val="0"/>
        <w:rPr>
          <w:rFonts w:ascii="Tw Cen MT" w:hAnsi="Tw Cen MT" w:cs="Arial"/>
          <w:snapToGrid w:val="0"/>
          <w:sz w:val="16"/>
          <w:szCs w:val="16"/>
        </w:rPr>
      </w:pPr>
    </w:p>
    <w:p w:rsidR="00E529F1" w:rsidRPr="00746BF1" w:rsidRDefault="00746BF1" w:rsidP="00746BF1">
      <w:pPr>
        <w:widowControl w:val="0"/>
        <w:rPr>
          <w:rFonts w:ascii="Tw Cen MT" w:hAnsi="Tw Cen MT" w:cs="Arial"/>
          <w:sz w:val="16"/>
          <w:szCs w:val="16"/>
        </w:rPr>
      </w:pPr>
      <w:r>
        <w:rPr>
          <w:rFonts w:ascii="Tw Cen MT" w:hAnsi="Tw Cen MT" w:cs="Arial"/>
          <w:snapToGrid w:val="0"/>
          <w:sz w:val="16"/>
          <w:szCs w:val="16"/>
        </w:rPr>
        <w:t xml:space="preserve">(a)  </w:t>
      </w:r>
      <w:r w:rsidR="00E529F1" w:rsidRPr="00E529F1">
        <w:rPr>
          <w:rFonts w:ascii="Tw Cen MT" w:hAnsi="Tw Cen MT" w:cs="Arial"/>
          <w:snapToGrid w:val="0"/>
          <w:sz w:val="16"/>
          <w:szCs w:val="16"/>
        </w:rPr>
        <w:t xml:space="preserve">Seller must provide and maintain a Quality Control System in accordance with the required industry standards for the product or service being acquired. </w:t>
      </w:r>
      <w:r w:rsidR="00E529F1" w:rsidRPr="00E529F1">
        <w:rPr>
          <w:rFonts w:ascii="Tw Cen MT" w:hAnsi="Tw Cen MT" w:cs="Arial"/>
          <w:color w:val="000000"/>
          <w:sz w:val="16"/>
          <w:szCs w:val="16"/>
        </w:rPr>
        <w:t xml:space="preserve">Seller shall supply Articles that are not and do not contain suspect/counterfeit parts. </w:t>
      </w:r>
      <w:r w:rsidR="00E529F1" w:rsidRPr="00E529F1">
        <w:rPr>
          <w:rFonts w:ascii="Tw Cen MT" w:hAnsi="Tw Cen MT" w:cs="Arial"/>
          <w:sz w:val="16"/>
          <w:szCs w:val="16"/>
        </w:rPr>
        <w:t>If it is determined by Buyer that a suspect/counterfeit part has been supplied, Buyer will impound the items pending a decision on disposition. Seller shall replace such items wi</w:t>
      </w:r>
      <w:r w:rsidR="00E529F1" w:rsidRPr="00746BF1">
        <w:rPr>
          <w:rFonts w:ascii="Tw Cen MT" w:hAnsi="Tw Cen MT" w:cs="Arial"/>
          <w:sz w:val="16"/>
          <w:szCs w:val="16"/>
        </w:rPr>
        <w:t xml:space="preserve">th items acceptable to Buyer and shall be liable the costs relating to the replacement. </w:t>
      </w:r>
    </w:p>
    <w:p w:rsidR="00746BF1" w:rsidRPr="00746BF1" w:rsidRDefault="00746BF1" w:rsidP="00746BF1">
      <w:pPr>
        <w:pStyle w:val="BodyText"/>
        <w:rPr>
          <w:rFonts w:ascii="Tw Cen MT" w:hAnsi="Tw Cen MT"/>
          <w:sz w:val="16"/>
          <w:szCs w:val="16"/>
        </w:rPr>
      </w:pPr>
    </w:p>
    <w:p w:rsidR="00E529F1" w:rsidRPr="00746BF1" w:rsidRDefault="00746BF1" w:rsidP="00746BF1">
      <w:pPr>
        <w:pStyle w:val="BodyText"/>
        <w:rPr>
          <w:rFonts w:ascii="Tw Cen MT" w:hAnsi="Tw Cen MT" w:cs="Arial"/>
          <w:snapToGrid w:val="0"/>
          <w:sz w:val="16"/>
          <w:szCs w:val="16"/>
        </w:rPr>
      </w:pPr>
      <w:r w:rsidRPr="00746BF1">
        <w:rPr>
          <w:rFonts w:ascii="Tw Cen MT" w:hAnsi="Tw Cen MT"/>
          <w:sz w:val="16"/>
          <w:szCs w:val="16"/>
        </w:rPr>
        <w:t xml:space="preserve">(b)  </w:t>
      </w:r>
      <w:r w:rsidR="00E529F1" w:rsidRPr="00746BF1">
        <w:rPr>
          <w:rFonts w:ascii="Tw Cen MT" w:hAnsi="Tw Cen MT" w:cs="Arial"/>
          <w:snapToGrid w:val="0"/>
          <w:sz w:val="16"/>
          <w:szCs w:val="16"/>
        </w:rPr>
        <w:t xml:space="preserve">Each Buyer’s specific Quality Control standards may be attached to these terms and conditions as Exhibit </w:t>
      </w:r>
      <w:r w:rsidR="00E529F1" w:rsidRPr="00746BF1">
        <w:rPr>
          <w:rFonts w:ascii="Tw Cen MT" w:hAnsi="Tw Cen MT"/>
          <w:sz w:val="16"/>
          <w:szCs w:val="16"/>
        </w:rPr>
        <w:t>A</w:t>
      </w:r>
      <w:r w:rsidR="00E529F1" w:rsidRPr="00746BF1">
        <w:rPr>
          <w:rFonts w:ascii="Tw Cen MT" w:hAnsi="Tw Cen MT" w:cs="Arial"/>
          <w:snapToGrid w:val="0"/>
          <w:sz w:val="16"/>
          <w:szCs w:val="16"/>
        </w:rPr>
        <w:t xml:space="preserve">.  </w:t>
      </w:r>
    </w:p>
    <w:p w:rsidR="00746BF1" w:rsidRPr="00746BF1" w:rsidRDefault="00746BF1" w:rsidP="00746BF1">
      <w:pPr>
        <w:pStyle w:val="BodyText"/>
        <w:rPr>
          <w:rFonts w:ascii="Tw Cen MT" w:hAnsi="Tw Cen MT" w:cs="Arial"/>
          <w:snapToGrid w:val="0"/>
          <w:sz w:val="16"/>
          <w:szCs w:val="16"/>
        </w:rPr>
      </w:pPr>
    </w:p>
    <w:p w:rsidR="00E529F1" w:rsidRPr="00746BF1" w:rsidRDefault="00746BF1" w:rsidP="00746BF1">
      <w:pPr>
        <w:widowControl w:val="0"/>
        <w:rPr>
          <w:rFonts w:ascii="Tw Cen MT" w:hAnsi="Tw Cen MT" w:cs="Arial"/>
          <w:snapToGrid w:val="0"/>
          <w:sz w:val="16"/>
          <w:szCs w:val="16"/>
        </w:rPr>
      </w:pPr>
      <w:r w:rsidRPr="00746BF1">
        <w:rPr>
          <w:rFonts w:ascii="Tw Cen MT" w:hAnsi="Tw Cen MT" w:cs="Arial"/>
          <w:snapToGrid w:val="0"/>
          <w:sz w:val="16"/>
          <w:szCs w:val="16"/>
        </w:rPr>
        <w:t xml:space="preserve">(c)  </w:t>
      </w:r>
      <w:r w:rsidR="00E529F1" w:rsidRPr="00746BF1">
        <w:rPr>
          <w:rFonts w:ascii="Tw Cen MT" w:hAnsi="Tw Cen MT" w:cs="Arial"/>
          <w:snapToGrid w:val="0"/>
          <w:sz w:val="16"/>
          <w:szCs w:val="16"/>
        </w:rPr>
        <w:t xml:space="preserve">All Articles are subject to final inspection and acceptance by Buyer at destination, notwithstanding any payment or prior inspection at source.  </w:t>
      </w:r>
    </w:p>
    <w:p w:rsidR="00746BF1" w:rsidRPr="00746BF1" w:rsidRDefault="00746BF1" w:rsidP="00746BF1">
      <w:pPr>
        <w:pStyle w:val="BodyText"/>
        <w:rPr>
          <w:sz w:val="16"/>
          <w:szCs w:val="16"/>
        </w:rPr>
      </w:pPr>
    </w:p>
    <w:p w:rsidR="00E529F1" w:rsidRDefault="00746BF1" w:rsidP="00746BF1">
      <w:pPr>
        <w:widowControl w:val="0"/>
        <w:tabs>
          <w:tab w:val="num" w:pos="720"/>
        </w:tabs>
        <w:rPr>
          <w:rFonts w:ascii="Tw Cen MT" w:hAnsi="Tw Cen MT" w:cs="Arial"/>
          <w:snapToGrid w:val="0"/>
          <w:sz w:val="16"/>
          <w:szCs w:val="16"/>
        </w:rPr>
      </w:pPr>
      <w:r>
        <w:rPr>
          <w:rFonts w:ascii="Tw Cen MT" w:hAnsi="Tw Cen MT" w:cs="Arial"/>
          <w:snapToGrid w:val="0"/>
          <w:sz w:val="16"/>
          <w:szCs w:val="16"/>
        </w:rPr>
        <w:t xml:space="preserve">(d)  </w:t>
      </w:r>
      <w:r w:rsidR="00E529F1" w:rsidRPr="00746BF1">
        <w:rPr>
          <w:rFonts w:ascii="Tw Cen MT" w:hAnsi="Tw Cen MT" w:cs="Arial"/>
          <w:snapToGrid w:val="0"/>
          <w:sz w:val="16"/>
          <w:szCs w:val="16"/>
        </w:rPr>
        <w:t xml:space="preserve">The Seller is responsible for compliance to all contract (e.g., engineering drawing, specification, purchase order) requirements. All documents, drawings and specifications, regardless of origin, are applicable to the Seller when specified in the contract or documents reference in the contract, and are required to be flowed down to all levels of the supply chain.  </w:t>
      </w:r>
    </w:p>
    <w:p w:rsidR="00746BF1" w:rsidRPr="00746BF1" w:rsidRDefault="00746BF1" w:rsidP="00746BF1">
      <w:pPr>
        <w:pStyle w:val="BodyText"/>
      </w:pPr>
    </w:p>
    <w:p w:rsidR="00E529F1" w:rsidRPr="00746BF1" w:rsidRDefault="00746BF1" w:rsidP="00746BF1">
      <w:pPr>
        <w:tabs>
          <w:tab w:val="left" w:pos="720"/>
        </w:tabs>
        <w:rPr>
          <w:rFonts w:ascii="Tw Cen MT" w:hAnsi="Tw Cen MT" w:cs="Arial"/>
          <w:sz w:val="16"/>
          <w:szCs w:val="16"/>
        </w:rPr>
      </w:pPr>
      <w:r>
        <w:rPr>
          <w:rFonts w:ascii="Tw Cen MT" w:hAnsi="Tw Cen MT" w:cs="Arial"/>
          <w:snapToGrid w:val="0"/>
          <w:sz w:val="16"/>
          <w:szCs w:val="16"/>
        </w:rPr>
        <w:t xml:space="preserve">(e)  </w:t>
      </w:r>
      <w:r w:rsidR="00E529F1" w:rsidRPr="00746BF1">
        <w:rPr>
          <w:rFonts w:ascii="Tw Cen MT" w:hAnsi="Tw Cen MT" w:cs="Arial"/>
          <w:sz w:val="16"/>
          <w:szCs w:val="16"/>
        </w:rPr>
        <w:t xml:space="preserve">Any Quality deficiencies that cannot be resolved at the lowest level will be handled in accordance with the Disputes clause herein. </w:t>
      </w:r>
    </w:p>
    <w:p w:rsidR="00E529F1" w:rsidRPr="00E529F1" w:rsidRDefault="00E529F1" w:rsidP="00746BF1">
      <w:pPr>
        <w:rPr>
          <w:rFonts w:ascii="Tw Cen MT" w:hAnsi="Tw Cen MT" w:cs="Arial"/>
          <w:sz w:val="16"/>
          <w:szCs w:val="16"/>
        </w:rPr>
      </w:pPr>
    </w:p>
    <w:p w:rsidR="00E529F1" w:rsidRDefault="00746BF1" w:rsidP="00746BF1">
      <w:pPr>
        <w:pStyle w:val="Heading2"/>
        <w:ind w:left="0"/>
        <w:jc w:val="left"/>
        <w:rPr>
          <w:rFonts w:ascii="Tw Cen MT" w:hAnsi="Tw Cen MT" w:cs="Arial"/>
          <w:sz w:val="16"/>
          <w:szCs w:val="16"/>
        </w:rPr>
      </w:pPr>
      <w:r>
        <w:rPr>
          <w:rFonts w:ascii="Tw Cen MT" w:hAnsi="Tw Cen MT" w:cs="Arial"/>
          <w:sz w:val="16"/>
          <w:szCs w:val="16"/>
        </w:rPr>
        <w:t xml:space="preserve">6.  </w:t>
      </w:r>
      <w:r w:rsidR="00E529F1" w:rsidRPr="00E529F1">
        <w:rPr>
          <w:rFonts w:ascii="Tw Cen MT" w:hAnsi="Tw Cen MT" w:cs="Arial"/>
          <w:sz w:val="16"/>
          <w:szCs w:val="16"/>
        </w:rPr>
        <w:t>WARRANTY</w:t>
      </w:r>
      <w:r>
        <w:rPr>
          <w:rFonts w:ascii="Tw Cen MT" w:hAnsi="Tw Cen MT" w:cs="Arial"/>
          <w:sz w:val="16"/>
          <w:szCs w:val="16"/>
        </w:rPr>
        <w:t>.</w:t>
      </w:r>
    </w:p>
    <w:p w:rsidR="00AB7433" w:rsidRPr="00AB7433" w:rsidRDefault="00AB7433" w:rsidP="00AB7433"/>
    <w:p w:rsidR="00E529F1" w:rsidRDefault="00746BF1" w:rsidP="00746BF1">
      <w:pPr>
        <w:widowControl w:val="0"/>
        <w:rPr>
          <w:rFonts w:ascii="Tw Cen MT" w:hAnsi="Tw Cen MT" w:cs="Arial"/>
          <w:snapToGrid w:val="0"/>
          <w:sz w:val="16"/>
          <w:szCs w:val="16"/>
        </w:rPr>
      </w:pPr>
      <w:r>
        <w:rPr>
          <w:rFonts w:ascii="Tw Cen MT" w:hAnsi="Tw Cen MT" w:cs="Arial"/>
          <w:snapToGrid w:val="0"/>
          <w:sz w:val="16"/>
          <w:szCs w:val="16"/>
        </w:rPr>
        <w:t xml:space="preserve">(a)  </w:t>
      </w:r>
      <w:r w:rsidR="00E529F1" w:rsidRPr="00E529F1">
        <w:rPr>
          <w:rFonts w:ascii="Tw Cen MT" w:hAnsi="Tw Cen MT" w:cs="Arial"/>
          <w:snapToGrid w:val="0"/>
          <w:sz w:val="16"/>
          <w:szCs w:val="16"/>
        </w:rPr>
        <w:t xml:space="preserve">Buyer shall specify required warranty period to Seller in Order and Seller shall include such Warranty in its price as Exhibit </w:t>
      </w:r>
      <w:r w:rsidR="00E529F1" w:rsidRPr="00E529F1">
        <w:rPr>
          <w:rFonts w:ascii="Tw Cen MT" w:hAnsi="Tw Cen MT"/>
          <w:sz w:val="16"/>
          <w:szCs w:val="16"/>
        </w:rPr>
        <w:t>B</w:t>
      </w:r>
      <w:r w:rsidR="00E529F1" w:rsidRPr="00E529F1">
        <w:rPr>
          <w:rFonts w:ascii="Tw Cen MT" w:hAnsi="Tw Cen MT" w:cs="Arial"/>
          <w:snapToGrid w:val="0"/>
          <w:sz w:val="16"/>
          <w:szCs w:val="16"/>
        </w:rPr>
        <w:t>.</w:t>
      </w:r>
    </w:p>
    <w:p w:rsidR="00746BF1" w:rsidRPr="00746BF1" w:rsidRDefault="00746BF1" w:rsidP="00746BF1">
      <w:pPr>
        <w:pStyle w:val="BodyText"/>
      </w:pPr>
    </w:p>
    <w:p w:rsidR="00E529F1" w:rsidRPr="00E529F1" w:rsidRDefault="00746BF1" w:rsidP="00746BF1">
      <w:pPr>
        <w:widowControl w:val="0"/>
        <w:rPr>
          <w:rFonts w:ascii="Tw Cen MT" w:hAnsi="Tw Cen MT" w:cs="Arial"/>
          <w:snapToGrid w:val="0"/>
          <w:sz w:val="16"/>
          <w:szCs w:val="16"/>
        </w:rPr>
      </w:pPr>
      <w:r>
        <w:rPr>
          <w:rFonts w:ascii="Tw Cen MT" w:hAnsi="Tw Cen MT" w:cs="Arial"/>
          <w:snapToGrid w:val="0"/>
          <w:sz w:val="16"/>
          <w:szCs w:val="16"/>
        </w:rPr>
        <w:t xml:space="preserve">(b)  </w:t>
      </w:r>
      <w:r w:rsidR="00E529F1" w:rsidRPr="00E529F1">
        <w:rPr>
          <w:rFonts w:ascii="Tw Cen MT" w:hAnsi="Tw Cen MT" w:cs="Arial"/>
          <w:snapToGrid w:val="0"/>
          <w:sz w:val="16"/>
          <w:szCs w:val="16"/>
        </w:rPr>
        <w:t>Defective Articles will be returned to Seller at Seller's expense for repair or replacement.  Seller will be responsible for actual freight charges and costs incurred both from and to the Buyer.</w:t>
      </w:r>
    </w:p>
    <w:p w:rsidR="00E529F1" w:rsidRPr="00E529F1" w:rsidRDefault="00E529F1" w:rsidP="00746BF1">
      <w:pPr>
        <w:widowControl w:val="0"/>
        <w:rPr>
          <w:rFonts w:ascii="Tw Cen MT" w:hAnsi="Tw Cen MT" w:cs="Arial"/>
          <w:snapToGrid w:val="0"/>
          <w:sz w:val="16"/>
          <w:szCs w:val="16"/>
          <w:lang w:val="en-GB"/>
        </w:rPr>
      </w:pPr>
    </w:p>
    <w:p w:rsidR="00E529F1" w:rsidRPr="00E529F1" w:rsidRDefault="00746BF1" w:rsidP="00746BF1">
      <w:pPr>
        <w:pStyle w:val="Heading2"/>
        <w:ind w:left="0"/>
        <w:jc w:val="left"/>
        <w:rPr>
          <w:rFonts w:ascii="Tw Cen MT" w:hAnsi="Tw Cen MT" w:cs="Arial"/>
          <w:sz w:val="16"/>
          <w:szCs w:val="16"/>
        </w:rPr>
      </w:pPr>
      <w:r>
        <w:rPr>
          <w:rFonts w:ascii="Tw Cen MT" w:hAnsi="Tw Cen MT" w:cs="Arial"/>
          <w:sz w:val="16"/>
          <w:szCs w:val="16"/>
        </w:rPr>
        <w:t xml:space="preserve">7.  </w:t>
      </w:r>
      <w:r w:rsidR="00E529F1" w:rsidRPr="00E529F1">
        <w:rPr>
          <w:rFonts w:ascii="Tw Cen MT" w:hAnsi="Tw Cen MT" w:cs="Arial"/>
          <w:sz w:val="16"/>
          <w:szCs w:val="16"/>
        </w:rPr>
        <w:t>INTELLECTUAL PROPERTY</w:t>
      </w:r>
      <w:r w:rsidR="00E529F1" w:rsidRPr="00E529F1">
        <w:rPr>
          <w:rFonts w:ascii="Tw Cen MT" w:hAnsi="Tw Cen MT" w:cs="Arial"/>
          <w:color w:val="FF0000"/>
          <w:sz w:val="16"/>
          <w:szCs w:val="16"/>
        </w:rPr>
        <w:t xml:space="preserve"> </w:t>
      </w:r>
      <w:r w:rsidR="00E529F1" w:rsidRPr="00E529F1">
        <w:rPr>
          <w:rFonts w:ascii="Tw Cen MT" w:hAnsi="Tw Cen MT" w:cs="Arial"/>
          <w:sz w:val="16"/>
          <w:szCs w:val="16"/>
        </w:rPr>
        <w:t>RIGHTS &amp; INDEMNITY</w:t>
      </w:r>
      <w:r>
        <w:rPr>
          <w:rFonts w:ascii="Tw Cen MT" w:hAnsi="Tw Cen MT" w:cs="Arial"/>
          <w:sz w:val="16"/>
          <w:szCs w:val="16"/>
        </w:rPr>
        <w:t>.</w:t>
      </w:r>
    </w:p>
    <w:p w:rsidR="00E529F1" w:rsidRDefault="00E529F1" w:rsidP="00746BF1">
      <w:pPr>
        <w:widowControl w:val="0"/>
        <w:rPr>
          <w:rFonts w:ascii="Tw Cen MT" w:hAnsi="Tw Cen MT" w:cs="Arial"/>
          <w:snapToGrid w:val="0"/>
          <w:sz w:val="16"/>
          <w:szCs w:val="16"/>
        </w:rPr>
      </w:pPr>
      <w:r w:rsidRPr="00E529F1">
        <w:rPr>
          <w:rFonts w:ascii="Tw Cen MT" w:hAnsi="Tw Cen MT" w:cs="Arial"/>
          <w:snapToGrid w:val="0"/>
          <w:sz w:val="16"/>
          <w:szCs w:val="16"/>
        </w:rPr>
        <w:t>Any copyright, trademark, trade secret, software, data, idea, concept, process, formula, invention, system, report or other intellectual property resulting from any Seller work performed for the Order:</w:t>
      </w:r>
    </w:p>
    <w:p w:rsidR="00746BF1" w:rsidRPr="00746BF1" w:rsidRDefault="00746BF1" w:rsidP="00746BF1">
      <w:pPr>
        <w:pStyle w:val="BodyText"/>
      </w:pPr>
    </w:p>
    <w:p w:rsidR="00E529F1" w:rsidRDefault="00746BF1" w:rsidP="00746BF1">
      <w:pPr>
        <w:pStyle w:val="ListParagraph"/>
        <w:widowControl w:val="0"/>
        <w:ind w:left="0"/>
        <w:contextualSpacing/>
        <w:rPr>
          <w:rFonts w:ascii="Tw Cen MT" w:hAnsi="Tw Cen MT" w:cs="Arial"/>
          <w:snapToGrid w:val="0"/>
          <w:sz w:val="16"/>
          <w:szCs w:val="16"/>
        </w:rPr>
      </w:pPr>
      <w:r>
        <w:rPr>
          <w:rFonts w:ascii="Tw Cen MT" w:hAnsi="Tw Cen MT" w:cs="Arial"/>
          <w:snapToGrid w:val="0"/>
          <w:sz w:val="16"/>
          <w:szCs w:val="16"/>
        </w:rPr>
        <w:t xml:space="preserve">(a)  </w:t>
      </w:r>
      <w:r w:rsidR="00E529F1" w:rsidRPr="00E529F1">
        <w:rPr>
          <w:rFonts w:ascii="Tw Cen MT" w:hAnsi="Tw Cen MT" w:cs="Arial"/>
          <w:snapToGrid w:val="0"/>
          <w:sz w:val="16"/>
          <w:szCs w:val="16"/>
        </w:rPr>
        <w:t>derived from or based on information supplied by Buyer, or conceived or reduced to practice by Seller using Buyer's funds, will be owned by Buyer;</w:t>
      </w:r>
    </w:p>
    <w:p w:rsidR="00746BF1" w:rsidRPr="00E529F1" w:rsidRDefault="00746BF1" w:rsidP="00746BF1">
      <w:pPr>
        <w:pStyle w:val="ListParagraph"/>
        <w:widowControl w:val="0"/>
        <w:ind w:left="0"/>
        <w:contextualSpacing/>
        <w:rPr>
          <w:rFonts w:ascii="Tw Cen MT" w:hAnsi="Tw Cen MT" w:cs="Arial"/>
          <w:snapToGrid w:val="0"/>
          <w:sz w:val="16"/>
          <w:szCs w:val="16"/>
        </w:rPr>
      </w:pPr>
    </w:p>
    <w:p w:rsidR="00E529F1" w:rsidRDefault="00746BF1" w:rsidP="00746BF1">
      <w:pPr>
        <w:pStyle w:val="ListParagraph"/>
        <w:ind w:left="0"/>
        <w:contextualSpacing/>
        <w:rPr>
          <w:rFonts w:ascii="Tw Cen MT" w:hAnsi="Tw Cen MT" w:cs="Arial"/>
          <w:snapToGrid w:val="0"/>
          <w:sz w:val="16"/>
          <w:szCs w:val="16"/>
        </w:rPr>
      </w:pPr>
      <w:r>
        <w:rPr>
          <w:rFonts w:ascii="Tw Cen MT" w:hAnsi="Tw Cen MT" w:cs="Arial"/>
          <w:snapToGrid w:val="0"/>
          <w:sz w:val="16"/>
          <w:szCs w:val="16"/>
        </w:rPr>
        <w:t xml:space="preserve">(b)  </w:t>
      </w:r>
      <w:r w:rsidR="00E529F1" w:rsidRPr="00E529F1">
        <w:rPr>
          <w:rFonts w:ascii="Tw Cen MT" w:hAnsi="Tw Cen MT" w:cs="Arial"/>
          <w:snapToGrid w:val="0"/>
          <w:sz w:val="16"/>
          <w:szCs w:val="16"/>
        </w:rPr>
        <w:t>derived from or based on information supplied by Seller, or conceived or reduced to practice by Seller using Seller’s funds, will be owned by Seller, or;</w:t>
      </w:r>
    </w:p>
    <w:p w:rsidR="00746BF1" w:rsidRPr="00E529F1" w:rsidRDefault="00746BF1" w:rsidP="00746BF1">
      <w:pPr>
        <w:pStyle w:val="ListParagraph"/>
        <w:ind w:left="0"/>
        <w:contextualSpacing/>
        <w:rPr>
          <w:rFonts w:ascii="Tw Cen MT" w:hAnsi="Tw Cen MT" w:cs="Arial"/>
          <w:snapToGrid w:val="0"/>
          <w:sz w:val="16"/>
          <w:szCs w:val="16"/>
        </w:rPr>
      </w:pPr>
    </w:p>
    <w:p w:rsidR="00E529F1" w:rsidRPr="00E529F1" w:rsidRDefault="00746BF1" w:rsidP="00746BF1">
      <w:pPr>
        <w:pStyle w:val="ListParagraph"/>
        <w:ind w:left="0"/>
        <w:contextualSpacing/>
        <w:rPr>
          <w:rFonts w:ascii="Tw Cen MT" w:hAnsi="Tw Cen MT" w:cs="Arial"/>
          <w:snapToGrid w:val="0"/>
          <w:sz w:val="16"/>
          <w:szCs w:val="16"/>
        </w:rPr>
      </w:pPr>
      <w:r>
        <w:rPr>
          <w:rFonts w:ascii="Tw Cen MT" w:hAnsi="Tw Cen MT" w:cs="Arial"/>
          <w:snapToGrid w:val="0"/>
          <w:sz w:val="16"/>
          <w:szCs w:val="16"/>
        </w:rPr>
        <w:t xml:space="preserve">(c)  </w:t>
      </w:r>
      <w:proofErr w:type="gramStart"/>
      <w:r w:rsidR="00E529F1" w:rsidRPr="00E529F1">
        <w:rPr>
          <w:rFonts w:ascii="Tw Cen MT" w:hAnsi="Tw Cen MT" w:cs="Arial"/>
          <w:snapToGrid w:val="0"/>
          <w:sz w:val="16"/>
          <w:szCs w:val="16"/>
        </w:rPr>
        <w:t>derived</w:t>
      </w:r>
      <w:proofErr w:type="gramEnd"/>
      <w:r w:rsidR="00E529F1" w:rsidRPr="00E529F1">
        <w:rPr>
          <w:rFonts w:ascii="Tw Cen MT" w:hAnsi="Tw Cen MT" w:cs="Arial"/>
          <w:snapToGrid w:val="0"/>
          <w:sz w:val="16"/>
          <w:szCs w:val="16"/>
        </w:rPr>
        <w:t xml:space="preserve"> from or based on information supplied jointly by Seller and Buyer, or conceived or reduced to practice jointly, will be jointly owned and prior to its use or distribution outside of Textron the disclosing party will confer with the other party regarding its use.</w:t>
      </w:r>
    </w:p>
    <w:p w:rsidR="00E529F1" w:rsidRPr="00E529F1" w:rsidRDefault="00E529F1" w:rsidP="00746BF1">
      <w:pPr>
        <w:pStyle w:val="ListParagraph"/>
        <w:ind w:left="0"/>
        <w:rPr>
          <w:rFonts w:ascii="Tw Cen MT" w:hAnsi="Tw Cen MT"/>
          <w:snapToGrid w:val="0"/>
          <w:sz w:val="16"/>
          <w:szCs w:val="16"/>
        </w:rPr>
      </w:pPr>
    </w:p>
    <w:p w:rsidR="00E529F1" w:rsidRPr="00E529F1" w:rsidRDefault="00746BF1" w:rsidP="00746BF1">
      <w:pPr>
        <w:pStyle w:val="Heading2"/>
        <w:tabs>
          <w:tab w:val="clear" w:pos="1980"/>
        </w:tabs>
        <w:ind w:left="0"/>
        <w:jc w:val="left"/>
        <w:rPr>
          <w:rFonts w:ascii="Tw Cen MT" w:hAnsi="Tw Cen MT" w:cs="Arial"/>
          <w:sz w:val="16"/>
          <w:szCs w:val="16"/>
        </w:rPr>
      </w:pPr>
      <w:r>
        <w:rPr>
          <w:rFonts w:ascii="Tw Cen MT" w:hAnsi="Tw Cen MT" w:cs="Arial"/>
          <w:sz w:val="16"/>
          <w:szCs w:val="16"/>
        </w:rPr>
        <w:t xml:space="preserve">8.  </w:t>
      </w:r>
      <w:r w:rsidR="00E529F1" w:rsidRPr="00E529F1">
        <w:rPr>
          <w:rFonts w:ascii="Tw Cen MT" w:hAnsi="Tw Cen MT" w:cs="Arial"/>
          <w:sz w:val="16"/>
          <w:szCs w:val="16"/>
        </w:rPr>
        <w:t>PRICES, PAYMENT AND DISCOUNT</w:t>
      </w:r>
      <w:r>
        <w:rPr>
          <w:rFonts w:ascii="Tw Cen MT" w:hAnsi="Tw Cen MT" w:cs="Arial"/>
          <w:sz w:val="16"/>
          <w:szCs w:val="16"/>
        </w:rPr>
        <w:t>.</w:t>
      </w:r>
    </w:p>
    <w:p w:rsidR="00E529F1" w:rsidRPr="00E529F1" w:rsidRDefault="00E529F1" w:rsidP="00746BF1">
      <w:pPr>
        <w:pStyle w:val="BodyTextIndent3"/>
        <w:tabs>
          <w:tab w:val="clear" w:pos="1980"/>
        </w:tabs>
        <w:ind w:left="0" w:firstLine="0"/>
        <w:jc w:val="left"/>
        <w:rPr>
          <w:rFonts w:ascii="Tw Cen MT" w:hAnsi="Tw Cen MT" w:cs="Arial"/>
          <w:sz w:val="16"/>
          <w:szCs w:val="16"/>
        </w:rPr>
      </w:pPr>
      <w:r w:rsidRPr="00E529F1">
        <w:rPr>
          <w:rFonts w:ascii="Tw Cen MT" w:hAnsi="Tw Cen MT" w:cs="Arial"/>
          <w:sz w:val="16"/>
          <w:szCs w:val="16"/>
        </w:rPr>
        <w:t xml:space="preserve">Payment by Buyer will be made net sixty (60) days from </w:t>
      </w:r>
      <w:r w:rsidRPr="00E529F1">
        <w:rPr>
          <w:rFonts w:ascii="Tw Cen MT" w:hAnsi="Tw Cen MT" w:cs="Arial"/>
          <w:color w:val="000000"/>
          <w:sz w:val="16"/>
          <w:szCs w:val="16"/>
        </w:rPr>
        <w:t>the later of the following: (i) the date of acceptance of the Articles or (ii) from Buyer’s</w:t>
      </w:r>
      <w:r w:rsidRPr="00E529F1">
        <w:rPr>
          <w:rFonts w:ascii="Tw Cen MT" w:hAnsi="Tw Cen MT" w:cs="Arial"/>
          <w:color w:val="FF0000"/>
          <w:sz w:val="16"/>
          <w:szCs w:val="16"/>
        </w:rPr>
        <w:t xml:space="preserve"> </w:t>
      </w:r>
      <w:r w:rsidRPr="00E529F1">
        <w:rPr>
          <w:rFonts w:ascii="Tw Cen MT" w:hAnsi="Tw Cen MT" w:cs="Arial"/>
          <w:sz w:val="16"/>
          <w:szCs w:val="16"/>
        </w:rPr>
        <w:t xml:space="preserve">receipt of an acceptable invoice. </w:t>
      </w:r>
    </w:p>
    <w:p w:rsidR="00E529F1" w:rsidRPr="00E529F1" w:rsidRDefault="00E529F1" w:rsidP="00746BF1">
      <w:pPr>
        <w:widowControl w:val="0"/>
        <w:rPr>
          <w:rFonts w:ascii="Tw Cen MT" w:hAnsi="Tw Cen MT" w:cs="Arial"/>
          <w:snapToGrid w:val="0"/>
          <w:sz w:val="16"/>
          <w:szCs w:val="16"/>
        </w:rPr>
      </w:pPr>
    </w:p>
    <w:p w:rsidR="00E529F1" w:rsidRDefault="00AB7433" w:rsidP="00746BF1">
      <w:pPr>
        <w:pStyle w:val="Heading2"/>
        <w:ind w:left="0"/>
        <w:jc w:val="left"/>
        <w:rPr>
          <w:rFonts w:ascii="Tw Cen MT" w:hAnsi="Tw Cen MT" w:cs="Arial"/>
          <w:sz w:val="16"/>
          <w:szCs w:val="16"/>
        </w:rPr>
      </w:pPr>
      <w:r>
        <w:rPr>
          <w:rFonts w:ascii="Tw Cen MT" w:hAnsi="Tw Cen MT" w:cs="Arial"/>
          <w:sz w:val="16"/>
          <w:szCs w:val="16"/>
        </w:rPr>
        <w:t xml:space="preserve">9.  </w:t>
      </w:r>
      <w:r w:rsidR="00E529F1" w:rsidRPr="00E529F1">
        <w:rPr>
          <w:rFonts w:ascii="Tw Cen MT" w:hAnsi="Tw Cen MT" w:cs="Arial"/>
          <w:sz w:val="16"/>
          <w:szCs w:val="16"/>
        </w:rPr>
        <w:t>INVOICING, DELIVERY, PACKING, AND SHIPPING</w:t>
      </w:r>
      <w:r w:rsidR="00746BF1">
        <w:rPr>
          <w:rFonts w:ascii="Tw Cen MT" w:hAnsi="Tw Cen MT" w:cs="Arial"/>
          <w:sz w:val="16"/>
          <w:szCs w:val="16"/>
        </w:rPr>
        <w:t>.</w:t>
      </w:r>
    </w:p>
    <w:p w:rsidR="00746BF1" w:rsidRPr="00746BF1" w:rsidRDefault="00746BF1" w:rsidP="00746BF1"/>
    <w:p w:rsidR="00E529F1" w:rsidRDefault="00746BF1" w:rsidP="00746BF1">
      <w:pPr>
        <w:widowControl w:val="0"/>
        <w:rPr>
          <w:rFonts w:ascii="Tw Cen MT" w:hAnsi="Tw Cen MT" w:cs="Arial"/>
          <w:snapToGrid w:val="0"/>
          <w:sz w:val="16"/>
          <w:szCs w:val="16"/>
        </w:rPr>
      </w:pPr>
      <w:r>
        <w:rPr>
          <w:rFonts w:ascii="Tw Cen MT" w:hAnsi="Tw Cen MT" w:cs="Arial"/>
          <w:snapToGrid w:val="0"/>
          <w:sz w:val="16"/>
          <w:szCs w:val="16"/>
        </w:rPr>
        <w:t xml:space="preserve">(a)  </w:t>
      </w:r>
      <w:r w:rsidR="00E529F1" w:rsidRPr="00E529F1">
        <w:rPr>
          <w:rFonts w:ascii="Tw Cen MT" w:hAnsi="Tw Cen MT" w:cs="Arial"/>
          <w:snapToGrid w:val="0"/>
          <w:sz w:val="16"/>
          <w:szCs w:val="16"/>
        </w:rPr>
        <w:t xml:space="preserve">Instructions for Shipping, Packing and invoicing are attached to these Terms and Conditions as Exhibit </w:t>
      </w:r>
      <w:r w:rsidR="00E529F1" w:rsidRPr="00E529F1">
        <w:rPr>
          <w:rFonts w:ascii="Tw Cen MT" w:hAnsi="Tw Cen MT"/>
          <w:sz w:val="16"/>
          <w:szCs w:val="16"/>
        </w:rPr>
        <w:t>C</w:t>
      </w:r>
      <w:r w:rsidR="00E529F1" w:rsidRPr="00E529F1">
        <w:rPr>
          <w:rFonts w:ascii="Tw Cen MT" w:hAnsi="Tw Cen MT" w:cs="Arial"/>
          <w:snapToGrid w:val="0"/>
          <w:sz w:val="16"/>
          <w:szCs w:val="16"/>
        </w:rPr>
        <w:t xml:space="preserve">. </w:t>
      </w:r>
    </w:p>
    <w:p w:rsidR="00746BF1" w:rsidRPr="00746BF1" w:rsidRDefault="00746BF1" w:rsidP="00746BF1">
      <w:pPr>
        <w:pStyle w:val="BodyText"/>
      </w:pPr>
    </w:p>
    <w:p w:rsidR="00E529F1" w:rsidRDefault="00746BF1" w:rsidP="00746BF1">
      <w:pPr>
        <w:widowControl w:val="0"/>
        <w:rPr>
          <w:rFonts w:ascii="Tw Cen MT" w:hAnsi="Tw Cen MT" w:cs="Arial"/>
          <w:color w:val="000000"/>
          <w:sz w:val="16"/>
          <w:szCs w:val="16"/>
        </w:rPr>
      </w:pPr>
      <w:r>
        <w:rPr>
          <w:rFonts w:ascii="Tw Cen MT" w:hAnsi="Tw Cen MT" w:cs="Arial"/>
          <w:sz w:val="16"/>
          <w:szCs w:val="16"/>
        </w:rPr>
        <w:t xml:space="preserve">(b)  </w:t>
      </w:r>
      <w:r w:rsidR="00E529F1" w:rsidRPr="00E529F1">
        <w:rPr>
          <w:rFonts w:ascii="Tw Cen MT" w:hAnsi="Tw Cen MT" w:cs="Arial"/>
          <w:sz w:val="16"/>
          <w:szCs w:val="16"/>
        </w:rPr>
        <w:t xml:space="preserve">Seller is responsible for the Articles covered by the Order until they are delivered to the designated FCA point specified on the Order. </w:t>
      </w:r>
      <w:r w:rsidR="00E529F1" w:rsidRPr="00E529F1">
        <w:rPr>
          <w:rFonts w:ascii="Tw Cen MT" w:hAnsi="Tw Cen MT" w:cs="Arial"/>
          <w:color w:val="000000"/>
          <w:sz w:val="16"/>
          <w:szCs w:val="16"/>
        </w:rPr>
        <w:t>Seller shall be responsible for paying all taxes and import or export duties of any kind outside of the U.S.A., All such taxes and duties, existing, new, or increased, are included in the price stated in the Order.</w:t>
      </w:r>
    </w:p>
    <w:p w:rsidR="00746BF1" w:rsidRPr="00746BF1" w:rsidRDefault="00746BF1" w:rsidP="00746BF1">
      <w:pPr>
        <w:pStyle w:val="BodyText"/>
      </w:pPr>
    </w:p>
    <w:p w:rsidR="00E529F1" w:rsidRPr="00E529F1" w:rsidRDefault="00746BF1" w:rsidP="00746BF1">
      <w:pPr>
        <w:widowControl w:val="0"/>
        <w:rPr>
          <w:rFonts w:ascii="Tw Cen MT" w:hAnsi="Tw Cen MT" w:cs="Arial"/>
          <w:color w:val="000000"/>
          <w:sz w:val="16"/>
          <w:szCs w:val="16"/>
        </w:rPr>
      </w:pPr>
      <w:r>
        <w:rPr>
          <w:rFonts w:ascii="Tw Cen MT" w:hAnsi="Tw Cen MT" w:cs="Arial"/>
          <w:color w:val="000000"/>
          <w:sz w:val="16"/>
          <w:szCs w:val="16"/>
        </w:rPr>
        <w:t xml:space="preserve">(c)  </w:t>
      </w:r>
      <w:r w:rsidR="00E529F1" w:rsidRPr="00E529F1">
        <w:rPr>
          <w:rFonts w:ascii="Tw Cen MT" w:hAnsi="Tw Cen MT" w:cs="Arial"/>
          <w:color w:val="000000"/>
          <w:sz w:val="16"/>
          <w:szCs w:val="16"/>
        </w:rPr>
        <w:t xml:space="preserve">Seller shall, at its expense, obtain all necessary export licenses, approvals, and authorizations required to export </w:t>
      </w:r>
      <w:proofErr w:type="gramStart"/>
      <w:r w:rsidR="00E529F1" w:rsidRPr="00E529F1">
        <w:rPr>
          <w:rFonts w:ascii="Tw Cen MT" w:hAnsi="Tw Cen MT" w:cs="Arial"/>
          <w:color w:val="000000"/>
          <w:sz w:val="16"/>
          <w:szCs w:val="16"/>
        </w:rPr>
        <w:t>articles</w:t>
      </w:r>
      <w:proofErr w:type="gramEnd"/>
      <w:r w:rsidR="00E529F1" w:rsidRPr="00E529F1">
        <w:rPr>
          <w:rFonts w:ascii="Tw Cen MT" w:hAnsi="Tw Cen MT" w:cs="Arial"/>
          <w:color w:val="000000"/>
          <w:sz w:val="16"/>
          <w:szCs w:val="16"/>
        </w:rPr>
        <w:t xml:space="preserve">.  </w:t>
      </w:r>
    </w:p>
    <w:p w:rsidR="00E529F1" w:rsidRPr="00E529F1" w:rsidRDefault="00E529F1" w:rsidP="00746BF1">
      <w:pPr>
        <w:pStyle w:val="Heading2"/>
        <w:tabs>
          <w:tab w:val="clear" w:pos="1980"/>
        </w:tabs>
        <w:ind w:left="0"/>
        <w:jc w:val="left"/>
        <w:rPr>
          <w:rFonts w:ascii="Tw Cen MT" w:hAnsi="Tw Cen MT" w:cs="Arial"/>
          <w:sz w:val="16"/>
          <w:szCs w:val="16"/>
        </w:rPr>
      </w:pPr>
    </w:p>
    <w:p w:rsidR="00E529F1" w:rsidRDefault="00746BF1" w:rsidP="00746BF1">
      <w:pPr>
        <w:pStyle w:val="Heading2"/>
        <w:tabs>
          <w:tab w:val="clear" w:pos="1980"/>
        </w:tabs>
        <w:ind w:left="0"/>
        <w:jc w:val="left"/>
        <w:rPr>
          <w:rFonts w:ascii="Tw Cen MT" w:hAnsi="Tw Cen MT" w:cs="Arial"/>
          <w:sz w:val="16"/>
          <w:szCs w:val="16"/>
        </w:rPr>
      </w:pPr>
      <w:r>
        <w:rPr>
          <w:rFonts w:ascii="Tw Cen MT" w:hAnsi="Tw Cen MT" w:cs="Arial"/>
          <w:sz w:val="16"/>
          <w:szCs w:val="16"/>
        </w:rPr>
        <w:t xml:space="preserve">10.  </w:t>
      </w:r>
      <w:r w:rsidR="00E529F1" w:rsidRPr="00E529F1">
        <w:rPr>
          <w:rFonts w:ascii="Tw Cen MT" w:hAnsi="Tw Cen MT" w:cs="Arial"/>
          <w:sz w:val="16"/>
          <w:szCs w:val="16"/>
        </w:rPr>
        <w:t>DRAWINGS</w:t>
      </w:r>
      <w:r>
        <w:rPr>
          <w:rFonts w:ascii="Tw Cen MT" w:hAnsi="Tw Cen MT" w:cs="Arial"/>
          <w:sz w:val="16"/>
          <w:szCs w:val="16"/>
        </w:rPr>
        <w:t>.</w:t>
      </w:r>
    </w:p>
    <w:p w:rsidR="00746BF1" w:rsidRPr="00746BF1" w:rsidRDefault="00746BF1" w:rsidP="00746BF1"/>
    <w:p w:rsidR="00E529F1" w:rsidRDefault="00746BF1" w:rsidP="00746BF1">
      <w:pPr>
        <w:widowControl w:val="0"/>
        <w:rPr>
          <w:rFonts w:ascii="Tw Cen MT" w:hAnsi="Tw Cen MT" w:cs="Arial"/>
          <w:snapToGrid w:val="0"/>
          <w:sz w:val="16"/>
          <w:szCs w:val="16"/>
        </w:rPr>
      </w:pPr>
      <w:r>
        <w:rPr>
          <w:rFonts w:ascii="Tw Cen MT" w:hAnsi="Tw Cen MT" w:cs="Arial"/>
          <w:snapToGrid w:val="0"/>
          <w:sz w:val="16"/>
          <w:szCs w:val="16"/>
        </w:rPr>
        <w:t xml:space="preserve">(a)  </w:t>
      </w:r>
      <w:r w:rsidR="00E529F1" w:rsidRPr="00E529F1">
        <w:rPr>
          <w:rFonts w:ascii="Tw Cen MT" w:hAnsi="Tw Cen MT" w:cs="Arial"/>
          <w:snapToGrid w:val="0"/>
          <w:sz w:val="16"/>
          <w:szCs w:val="16"/>
        </w:rPr>
        <w:t>All drawings, specifications and data furnished by the Buyer to the Seller shall remain the property of the Buyer and shall not be disclosed to others by the Seller and shall be used by Seller only as and to the extent required for the performance of the Order, unless otherwise approved by Buyer in writing.</w:t>
      </w:r>
    </w:p>
    <w:p w:rsidR="00746BF1" w:rsidRPr="00746BF1" w:rsidRDefault="00746BF1" w:rsidP="00746BF1">
      <w:pPr>
        <w:pStyle w:val="BodyText"/>
      </w:pPr>
    </w:p>
    <w:p w:rsidR="00E529F1" w:rsidRPr="00E529F1" w:rsidRDefault="00746BF1" w:rsidP="00746BF1">
      <w:pPr>
        <w:widowControl w:val="0"/>
        <w:rPr>
          <w:rFonts w:ascii="Tw Cen MT" w:hAnsi="Tw Cen MT" w:cs="Arial"/>
          <w:snapToGrid w:val="0"/>
          <w:sz w:val="16"/>
          <w:szCs w:val="16"/>
        </w:rPr>
      </w:pPr>
      <w:r>
        <w:rPr>
          <w:rFonts w:ascii="Tw Cen MT" w:hAnsi="Tw Cen MT" w:cs="Arial"/>
          <w:snapToGrid w:val="0"/>
          <w:sz w:val="16"/>
          <w:szCs w:val="16"/>
        </w:rPr>
        <w:t xml:space="preserve">(b)  </w:t>
      </w:r>
      <w:r w:rsidR="00E529F1" w:rsidRPr="00E529F1">
        <w:rPr>
          <w:rFonts w:ascii="Tw Cen MT" w:hAnsi="Tw Cen MT" w:cs="Arial"/>
          <w:snapToGrid w:val="0"/>
          <w:sz w:val="16"/>
          <w:szCs w:val="16"/>
        </w:rPr>
        <w:t>If the performance of the Order, Seller is obligated to manufacture Seller-designed Buyer part numbered Articles to the Seller's drawing revision level as specified in the Order or approved by Buyer, and where manufacturing will be to a different revision level, Seller will provide Buyer released updated drawings with explanation as to how the present configuration differs from the specified or approved revision level configuration.  Seller must receive Buyer’s approval of updated drawing prior to the manufacturing and shipment of Articles to Buyer.</w:t>
      </w:r>
    </w:p>
    <w:p w:rsidR="00E529F1" w:rsidRPr="00E529F1" w:rsidRDefault="00E529F1" w:rsidP="00746BF1">
      <w:pPr>
        <w:widowControl w:val="0"/>
        <w:rPr>
          <w:rFonts w:ascii="Tw Cen MT" w:hAnsi="Tw Cen MT" w:cs="Arial"/>
          <w:snapToGrid w:val="0"/>
          <w:sz w:val="16"/>
          <w:szCs w:val="16"/>
        </w:rPr>
      </w:pPr>
    </w:p>
    <w:p w:rsidR="00E529F1" w:rsidRPr="00E529F1" w:rsidRDefault="00746BF1" w:rsidP="00746BF1">
      <w:pPr>
        <w:pStyle w:val="Heading2"/>
        <w:tabs>
          <w:tab w:val="clear" w:pos="1980"/>
        </w:tabs>
        <w:ind w:left="0"/>
        <w:jc w:val="left"/>
        <w:rPr>
          <w:rFonts w:ascii="Tw Cen MT" w:hAnsi="Tw Cen MT" w:cs="Arial"/>
          <w:sz w:val="16"/>
          <w:szCs w:val="16"/>
        </w:rPr>
      </w:pPr>
      <w:r>
        <w:rPr>
          <w:rFonts w:ascii="Tw Cen MT" w:hAnsi="Tw Cen MT" w:cs="Arial"/>
          <w:sz w:val="16"/>
          <w:szCs w:val="16"/>
        </w:rPr>
        <w:t xml:space="preserve">11.  </w:t>
      </w:r>
      <w:r w:rsidR="00E529F1" w:rsidRPr="00E529F1">
        <w:rPr>
          <w:rFonts w:ascii="Tw Cen MT" w:hAnsi="Tw Cen MT" w:cs="Arial"/>
          <w:sz w:val="16"/>
          <w:szCs w:val="16"/>
        </w:rPr>
        <w:t>DISPUTES</w:t>
      </w:r>
      <w:r>
        <w:rPr>
          <w:rFonts w:ascii="Tw Cen MT" w:hAnsi="Tw Cen MT" w:cs="Arial"/>
          <w:sz w:val="16"/>
          <w:szCs w:val="16"/>
        </w:rPr>
        <w:t>.</w:t>
      </w:r>
    </w:p>
    <w:p w:rsidR="00E529F1" w:rsidRPr="00E529F1" w:rsidRDefault="00E529F1" w:rsidP="00746BF1">
      <w:pPr>
        <w:widowControl w:val="0"/>
        <w:rPr>
          <w:rFonts w:ascii="Tw Cen MT" w:hAnsi="Tw Cen MT" w:cs="Arial"/>
          <w:snapToGrid w:val="0"/>
          <w:sz w:val="16"/>
          <w:szCs w:val="16"/>
        </w:rPr>
      </w:pPr>
      <w:r w:rsidRPr="00E529F1">
        <w:rPr>
          <w:rFonts w:ascii="Tw Cen MT" w:hAnsi="Tw Cen MT" w:cs="Arial"/>
          <w:snapToGrid w:val="0"/>
          <w:sz w:val="16"/>
          <w:szCs w:val="16"/>
        </w:rPr>
        <w:t>Any dispute between Buyer and Seller will be settled by agreement by appropriate levels of management as determined by the Parties.  Any dispute not settled will be elevated to Textron Inc. for resolution.</w:t>
      </w:r>
    </w:p>
    <w:p w:rsidR="00E529F1" w:rsidRPr="00E529F1" w:rsidRDefault="00E529F1" w:rsidP="00746BF1">
      <w:pPr>
        <w:pStyle w:val="CommentText"/>
        <w:rPr>
          <w:rFonts w:ascii="Tw Cen MT" w:hAnsi="Tw Cen MT" w:cs="Arial"/>
          <w:sz w:val="16"/>
          <w:szCs w:val="16"/>
        </w:rPr>
      </w:pPr>
    </w:p>
    <w:p w:rsidR="00E529F1" w:rsidRPr="00E529F1" w:rsidRDefault="00AB7433" w:rsidP="00AB7433">
      <w:pPr>
        <w:pStyle w:val="Heading2"/>
        <w:ind w:left="0"/>
        <w:jc w:val="left"/>
        <w:rPr>
          <w:rFonts w:ascii="Tw Cen MT" w:hAnsi="Tw Cen MT" w:cs="Arial"/>
          <w:sz w:val="16"/>
          <w:szCs w:val="16"/>
        </w:rPr>
      </w:pPr>
      <w:r>
        <w:rPr>
          <w:rFonts w:ascii="Tw Cen MT" w:hAnsi="Tw Cen MT" w:cs="Arial"/>
          <w:sz w:val="16"/>
          <w:szCs w:val="16"/>
        </w:rPr>
        <w:t xml:space="preserve">12.  </w:t>
      </w:r>
      <w:r w:rsidR="00E529F1" w:rsidRPr="00E529F1">
        <w:rPr>
          <w:rFonts w:ascii="Tw Cen MT" w:hAnsi="Tw Cen MT" w:cs="Arial"/>
          <w:sz w:val="16"/>
          <w:szCs w:val="16"/>
        </w:rPr>
        <w:t>PRODUCT ORIGIN</w:t>
      </w:r>
      <w:r>
        <w:rPr>
          <w:rFonts w:ascii="Tw Cen MT" w:hAnsi="Tw Cen MT" w:cs="Arial"/>
          <w:sz w:val="16"/>
          <w:szCs w:val="16"/>
        </w:rPr>
        <w:t>.</w:t>
      </w:r>
    </w:p>
    <w:p w:rsidR="00AB7433" w:rsidRDefault="00AB7433" w:rsidP="00AB7433">
      <w:pPr>
        <w:pStyle w:val="ListParagraph"/>
        <w:autoSpaceDE w:val="0"/>
        <w:autoSpaceDN w:val="0"/>
        <w:adjustRightInd w:val="0"/>
        <w:ind w:left="0"/>
        <w:contextualSpacing/>
        <w:rPr>
          <w:rFonts w:ascii="Tw Cen MT" w:hAnsi="Tw Cen MT" w:cs="Arial"/>
          <w:snapToGrid w:val="0"/>
          <w:sz w:val="16"/>
          <w:szCs w:val="16"/>
        </w:rPr>
      </w:pPr>
    </w:p>
    <w:p w:rsidR="00E529F1" w:rsidRPr="00E529F1" w:rsidRDefault="00AB7433" w:rsidP="00AB7433">
      <w:pPr>
        <w:pStyle w:val="ListParagraph"/>
        <w:autoSpaceDE w:val="0"/>
        <w:autoSpaceDN w:val="0"/>
        <w:adjustRightInd w:val="0"/>
        <w:ind w:left="0"/>
        <w:contextualSpacing/>
        <w:rPr>
          <w:rFonts w:ascii="Tw Cen MT" w:hAnsi="Tw Cen MT" w:cs="Arial"/>
          <w:snapToGrid w:val="0"/>
          <w:sz w:val="16"/>
          <w:szCs w:val="16"/>
        </w:rPr>
      </w:pPr>
      <w:r>
        <w:rPr>
          <w:rFonts w:ascii="Tw Cen MT" w:hAnsi="Tw Cen MT" w:cs="Arial"/>
          <w:snapToGrid w:val="0"/>
          <w:sz w:val="16"/>
          <w:szCs w:val="16"/>
        </w:rPr>
        <w:t xml:space="preserve">(a)  </w:t>
      </w:r>
      <w:r w:rsidR="00E529F1" w:rsidRPr="00E529F1">
        <w:rPr>
          <w:rFonts w:ascii="Tw Cen MT" w:hAnsi="Tw Cen MT" w:cs="Arial"/>
          <w:snapToGrid w:val="0"/>
          <w:sz w:val="16"/>
          <w:szCs w:val="16"/>
        </w:rPr>
        <w:t>If there is a requirement to  the assert  Country of Origin, Seller will provide a statement specifying  the Article name and description, Buyer and Seller part number, Harmonized (Tariff) Schedule (HTS/HS) number, the Export Control List number, and manufacturer name and location.  Seller will provide, as requested, any other documentation that is required for U.S. and/or Canadian Customs and other Government agency compliance.</w:t>
      </w:r>
    </w:p>
    <w:p w:rsidR="00E529F1" w:rsidRPr="00E529F1" w:rsidRDefault="00AB7433" w:rsidP="00AB7433">
      <w:pPr>
        <w:pStyle w:val="ListParagraph"/>
        <w:autoSpaceDE w:val="0"/>
        <w:autoSpaceDN w:val="0"/>
        <w:adjustRightInd w:val="0"/>
        <w:ind w:left="0"/>
        <w:contextualSpacing/>
        <w:rPr>
          <w:rFonts w:ascii="Tw Cen MT" w:hAnsi="Tw Cen MT" w:cs="Arial"/>
          <w:snapToGrid w:val="0"/>
          <w:sz w:val="16"/>
          <w:szCs w:val="16"/>
        </w:rPr>
      </w:pPr>
      <w:r>
        <w:rPr>
          <w:rFonts w:ascii="Tw Cen MT" w:hAnsi="Tw Cen MT" w:cs="Arial"/>
          <w:snapToGrid w:val="0"/>
          <w:sz w:val="16"/>
          <w:szCs w:val="16"/>
        </w:rPr>
        <w:t xml:space="preserve">(b)  </w:t>
      </w:r>
      <w:r w:rsidR="00E529F1" w:rsidRPr="00E529F1">
        <w:rPr>
          <w:rFonts w:ascii="Tw Cen MT" w:hAnsi="Tw Cen MT" w:cs="Arial"/>
          <w:snapToGrid w:val="0"/>
          <w:sz w:val="16"/>
          <w:szCs w:val="16"/>
        </w:rPr>
        <w:t xml:space="preserve">If the seller fails to perform its obligations under this clause, the matter will be handled in accordance with the Disputes clause herein. </w:t>
      </w:r>
    </w:p>
    <w:p w:rsidR="00E529F1" w:rsidRPr="00E529F1" w:rsidRDefault="00E529F1" w:rsidP="00AB7433">
      <w:pPr>
        <w:rPr>
          <w:rFonts w:ascii="Tw Cen MT" w:hAnsi="Tw Cen MT" w:cs="Arial"/>
          <w:sz w:val="16"/>
          <w:szCs w:val="16"/>
        </w:rPr>
      </w:pPr>
    </w:p>
    <w:p w:rsidR="00E529F1" w:rsidRPr="00E529F1" w:rsidRDefault="00AB7433" w:rsidP="00AB7433">
      <w:pPr>
        <w:pStyle w:val="Heading2"/>
        <w:ind w:left="0"/>
        <w:jc w:val="left"/>
        <w:rPr>
          <w:rFonts w:ascii="Tw Cen MT" w:hAnsi="Tw Cen MT" w:cs="Arial"/>
          <w:sz w:val="16"/>
          <w:szCs w:val="16"/>
        </w:rPr>
      </w:pPr>
      <w:r>
        <w:rPr>
          <w:rFonts w:ascii="Tw Cen MT" w:hAnsi="Tw Cen MT" w:cs="Arial"/>
          <w:sz w:val="16"/>
          <w:szCs w:val="16"/>
        </w:rPr>
        <w:t xml:space="preserve">13.  </w:t>
      </w:r>
      <w:r w:rsidR="00E529F1" w:rsidRPr="00E529F1">
        <w:rPr>
          <w:rFonts w:ascii="Tw Cen MT" w:hAnsi="Tw Cen MT" w:cs="Arial"/>
          <w:sz w:val="16"/>
          <w:szCs w:val="16"/>
        </w:rPr>
        <w:t>HAZARDOUS MATERIAL</w:t>
      </w:r>
      <w:r>
        <w:rPr>
          <w:rFonts w:ascii="Tw Cen MT" w:hAnsi="Tw Cen MT" w:cs="Arial"/>
          <w:sz w:val="16"/>
          <w:szCs w:val="16"/>
        </w:rPr>
        <w:t>.</w:t>
      </w:r>
    </w:p>
    <w:p w:rsidR="00AB7433" w:rsidRDefault="00AB7433" w:rsidP="00AB7433">
      <w:pPr>
        <w:widowControl w:val="0"/>
        <w:rPr>
          <w:rFonts w:ascii="Tw Cen MT" w:hAnsi="Tw Cen MT" w:cs="Arial"/>
          <w:snapToGrid w:val="0"/>
          <w:sz w:val="16"/>
          <w:szCs w:val="16"/>
        </w:rPr>
      </w:pPr>
    </w:p>
    <w:p w:rsidR="00E529F1" w:rsidRDefault="00AB7433" w:rsidP="00AB7433">
      <w:pPr>
        <w:widowControl w:val="0"/>
        <w:rPr>
          <w:rFonts w:ascii="Tw Cen MT" w:hAnsi="Tw Cen MT" w:cs="Arial"/>
          <w:snapToGrid w:val="0"/>
          <w:sz w:val="16"/>
          <w:szCs w:val="16"/>
        </w:rPr>
      </w:pPr>
      <w:r>
        <w:rPr>
          <w:rFonts w:ascii="Tw Cen MT" w:hAnsi="Tw Cen MT" w:cs="Arial"/>
          <w:snapToGrid w:val="0"/>
          <w:sz w:val="16"/>
          <w:szCs w:val="16"/>
        </w:rPr>
        <w:t xml:space="preserve">(a)  </w:t>
      </w:r>
      <w:r w:rsidR="00E529F1" w:rsidRPr="00E529F1">
        <w:rPr>
          <w:rFonts w:ascii="Tw Cen MT" w:hAnsi="Tw Cen MT" w:cs="Arial"/>
          <w:snapToGrid w:val="0"/>
          <w:sz w:val="16"/>
          <w:szCs w:val="16"/>
        </w:rPr>
        <w:t>Seller certifies it is in compliance with all federal, state or provincial laws, including but not limited to the U.S. Occupational Safety and Health Act of 1970 (OSHA) or the Canadian Hazardous Products Act as applicable.  Furthermore, if the Articles purchased herein are considered toxic or hazardous as defined in the above set of regulations, Seller shall provide a copy of the Material Safety Data Sheet (MSDS) with each shipment or as otherwise specified on the Order.</w:t>
      </w:r>
    </w:p>
    <w:p w:rsidR="00AB7433" w:rsidRPr="00AB7433" w:rsidRDefault="00AB7433" w:rsidP="00AB7433">
      <w:pPr>
        <w:pStyle w:val="BodyText"/>
      </w:pPr>
    </w:p>
    <w:p w:rsidR="00E529F1" w:rsidRPr="00E529F1" w:rsidRDefault="00AB7433" w:rsidP="00AB7433">
      <w:pPr>
        <w:autoSpaceDE w:val="0"/>
        <w:autoSpaceDN w:val="0"/>
        <w:adjustRightInd w:val="0"/>
        <w:rPr>
          <w:rFonts w:ascii="Tw Cen MT" w:hAnsi="Tw Cen MT" w:cs="Arial"/>
          <w:sz w:val="16"/>
          <w:szCs w:val="16"/>
        </w:rPr>
      </w:pPr>
      <w:r>
        <w:rPr>
          <w:rFonts w:ascii="Tw Cen MT" w:hAnsi="Tw Cen MT" w:cs="Arial"/>
          <w:sz w:val="16"/>
          <w:szCs w:val="16"/>
        </w:rPr>
        <w:t xml:space="preserve">(b)  </w:t>
      </w:r>
      <w:r w:rsidR="00E529F1" w:rsidRPr="00E529F1">
        <w:rPr>
          <w:rFonts w:ascii="Tw Cen MT" w:hAnsi="Tw Cen MT" w:cs="Arial"/>
          <w:sz w:val="16"/>
          <w:szCs w:val="16"/>
        </w:rPr>
        <w:t xml:space="preserve">For products manufactured or delivered from the European Union, chemical substances and preparation integrated in such products shall be made only with substances pre-registered and authorized by REACH (Registration, Evaluation, and Authorization of Chemicals) regulations.  This requirement is also applicable for chemical substances and preparation used in manufacturing process.  </w:t>
      </w:r>
      <w:r w:rsidR="00E529F1" w:rsidRPr="00E529F1">
        <w:rPr>
          <w:rFonts w:ascii="Tw Cen MT" w:hAnsi="Tw Cen MT" w:cs="Arial"/>
          <w:color w:val="000000"/>
          <w:sz w:val="16"/>
          <w:szCs w:val="16"/>
        </w:rPr>
        <w:t xml:space="preserve">Additional information about REACH and a list of pre-registered substances is available on the following web site:  </w:t>
      </w:r>
      <w:hyperlink r:id="rId12" w:history="1">
        <w:r w:rsidR="00E529F1" w:rsidRPr="00AB7433">
          <w:rPr>
            <w:rStyle w:val="Hyperlink"/>
            <w:rFonts w:ascii="Tw Cen MT" w:hAnsi="Tw Cen MT" w:cs="Arial"/>
            <w:sz w:val="16"/>
            <w:szCs w:val="16"/>
            <w:u w:val="single"/>
          </w:rPr>
          <w:t>http://echa.europa.eu/web/guest/information-on-chemicals/pre-registered-substances</w:t>
        </w:r>
      </w:hyperlink>
    </w:p>
    <w:p w:rsidR="00E529F1" w:rsidRPr="00E529F1" w:rsidRDefault="00E529F1" w:rsidP="00AB7433">
      <w:pPr>
        <w:widowControl w:val="0"/>
        <w:rPr>
          <w:rFonts w:ascii="Tw Cen MT" w:hAnsi="Tw Cen MT" w:cs="Arial"/>
          <w:snapToGrid w:val="0"/>
          <w:sz w:val="16"/>
          <w:szCs w:val="16"/>
        </w:rPr>
      </w:pPr>
    </w:p>
    <w:p w:rsidR="00E529F1" w:rsidRDefault="00AB7433" w:rsidP="00E529F1">
      <w:pPr>
        <w:pStyle w:val="BodyText2"/>
        <w:rPr>
          <w:rFonts w:ascii="Tw Cen MT" w:hAnsi="Tw Cen MT" w:cs="Arial"/>
          <w:color w:val="auto"/>
          <w:sz w:val="16"/>
          <w:szCs w:val="16"/>
        </w:rPr>
      </w:pPr>
      <w:r>
        <w:rPr>
          <w:rFonts w:ascii="Tw Cen MT" w:hAnsi="Tw Cen MT" w:cs="Arial"/>
          <w:color w:val="auto"/>
          <w:sz w:val="16"/>
          <w:szCs w:val="16"/>
        </w:rPr>
        <w:t xml:space="preserve">14.  </w:t>
      </w:r>
      <w:r w:rsidR="00E529F1" w:rsidRPr="00AB7433">
        <w:rPr>
          <w:rFonts w:ascii="Tw Cen MT" w:hAnsi="Tw Cen MT" w:cs="Arial"/>
          <w:color w:val="auto"/>
          <w:sz w:val="16"/>
          <w:szCs w:val="16"/>
        </w:rPr>
        <w:t>GOVERNMENT REGULATIONS RELATING TO EXPORT/IMPORT OF GOODS AND TECHNICAL DATA</w:t>
      </w:r>
      <w:r>
        <w:rPr>
          <w:rFonts w:ascii="Tw Cen MT" w:hAnsi="Tw Cen MT" w:cs="Arial"/>
          <w:color w:val="auto"/>
          <w:sz w:val="16"/>
          <w:szCs w:val="16"/>
        </w:rPr>
        <w:t>.</w:t>
      </w:r>
    </w:p>
    <w:p w:rsidR="00AB7433" w:rsidRPr="00AB7433" w:rsidRDefault="00AB7433" w:rsidP="00E529F1">
      <w:pPr>
        <w:pStyle w:val="BodyText2"/>
        <w:rPr>
          <w:rFonts w:ascii="Tw Cen MT" w:hAnsi="Tw Cen MT" w:cs="Arial"/>
          <w:color w:val="auto"/>
          <w:sz w:val="16"/>
          <w:szCs w:val="16"/>
        </w:rPr>
      </w:pPr>
    </w:p>
    <w:p w:rsidR="00E529F1" w:rsidRDefault="00AB7433" w:rsidP="00AB7433">
      <w:pPr>
        <w:pStyle w:val="ListParagraph"/>
        <w:ind w:left="0" w:right="59"/>
        <w:contextualSpacing/>
        <w:rPr>
          <w:rFonts w:ascii="Tw Cen MT" w:hAnsi="Tw Cen MT" w:cs="Arial"/>
          <w:color w:val="000000"/>
          <w:sz w:val="16"/>
          <w:szCs w:val="16"/>
        </w:rPr>
      </w:pPr>
      <w:r>
        <w:rPr>
          <w:rFonts w:ascii="Tw Cen MT" w:hAnsi="Tw Cen MT" w:cs="Arial"/>
          <w:color w:val="000000"/>
          <w:spacing w:val="1"/>
          <w:sz w:val="16"/>
          <w:szCs w:val="16"/>
        </w:rPr>
        <w:t xml:space="preserve">(a)  </w:t>
      </w:r>
      <w:r w:rsidR="00E529F1" w:rsidRPr="00E529F1">
        <w:rPr>
          <w:rFonts w:ascii="Tw Cen MT" w:hAnsi="Tw Cen MT" w:cs="Arial"/>
          <w:color w:val="000000"/>
          <w:spacing w:val="1"/>
          <w:sz w:val="16"/>
          <w:szCs w:val="16"/>
        </w:rPr>
        <w:t>Articles, technical data, and software</w:t>
      </w:r>
      <w:r w:rsidR="00E529F1" w:rsidRPr="00E529F1">
        <w:rPr>
          <w:rFonts w:ascii="Tw Cen MT" w:hAnsi="Tw Cen MT" w:cs="Arial"/>
          <w:color w:val="000000"/>
          <w:spacing w:val="2"/>
          <w:sz w:val="16"/>
          <w:szCs w:val="16"/>
        </w:rPr>
        <w:t xml:space="preserve"> (“Articles”) </w:t>
      </w:r>
      <w:r w:rsidR="00E529F1" w:rsidRPr="00E529F1">
        <w:rPr>
          <w:rFonts w:ascii="Tw Cen MT" w:hAnsi="Tw Cen MT" w:cs="Arial"/>
          <w:color w:val="000000"/>
          <w:sz w:val="16"/>
          <w:szCs w:val="16"/>
        </w:rPr>
        <w:t>p</w:t>
      </w:r>
      <w:r w:rsidR="00E529F1" w:rsidRPr="00E529F1">
        <w:rPr>
          <w:rFonts w:ascii="Tw Cen MT" w:hAnsi="Tw Cen MT" w:cs="Arial"/>
          <w:color w:val="000000"/>
          <w:spacing w:val="1"/>
          <w:sz w:val="16"/>
          <w:szCs w:val="16"/>
        </w:rPr>
        <w:t>r</w:t>
      </w:r>
      <w:r w:rsidR="00E529F1" w:rsidRPr="00E529F1">
        <w:rPr>
          <w:rFonts w:ascii="Tw Cen MT" w:hAnsi="Tw Cen MT" w:cs="Arial"/>
          <w:color w:val="000000"/>
          <w:sz w:val="16"/>
          <w:szCs w:val="16"/>
        </w:rPr>
        <w:t>o</w:t>
      </w:r>
      <w:r w:rsidR="00E529F1" w:rsidRPr="00E529F1">
        <w:rPr>
          <w:rFonts w:ascii="Tw Cen MT" w:hAnsi="Tw Cen MT" w:cs="Arial"/>
          <w:color w:val="000000"/>
          <w:spacing w:val="-2"/>
          <w:sz w:val="16"/>
          <w:szCs w:val="16"/>
        </w:rPr>
        <w:t>v</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ded</w:t>
      </w:r>
      <w:r w:rsidR="00E529F1" w:rsidRPr="00E529F1">
        <w:rPr>
          <w:rFonts w:ascii="Tw Cen MT" w:hAnsi="Tw Cen MT" w:cs="Arial"/>
          <w:color w:val="000000"/>
          <w:spacing w:val="2"/>
          <w:sz w:val="16"/>
          <w:szCs w:val="16"/>
        </w:rPr>
        <w:t xml:space="preserve"> </w:t>
      </w:r>
      <w:r w:rsidR="00E529F1" w:rsidRPr="00E529F1">
        <w:rPr>
          <w:rFonts w:ascii="Tw Cen MT" w:hAnsi="Tw Cen MT" w:cs="Arial"/>
          <w:color w:val="000000"/>
          <w:sz w:val="16"/>
          <w:szCs w:val="16"/>
        </w:rPr>
        <w:t>under</w:t>
      </w:r>
      <w:r w:rsidR="00E529F1" w:rsidRPr="00E529F1">
        <w:rPr>
          <w:rFonts w:ascii="Tw Cen MT" w:hAnsi="Tw Cen MT" w:cs="Arial"/>
          <w:color w:val="000000"/>
          <w:spacing w:val="4"/>
          <w:sz w:val="16"/>
          <w:szCs w:val="16"/>
        </w:rPr>
        <w:t xml:space="preserve"> </w:t>
      </w:r>
      <w:r w:rsidR="00E529F1" w:rsidRPr="00E529F1">
        <w:rPr>
          <w:rFonts w:ascii="Tw Cen MT" w:hAnsi="Tw Cen MT" w:cs="Arial"/>
          <w:color w:val="000000"/>
          <w:spacing w:val="1"/>
          <w:sz w:val="16"/>
          <w:szCs w:val="16"/>
        </w:rPr>
        <w:t>t</w:t>
      </w:r>
      <w:r w:rsidR="00E529F1" w:rsidRPr="00E529F1">
        <w:rPr>
          <w:rFonts w:ascii="Tw Cen MT" w:hAnsi="Tw Cen MT" w:cs="Arial"/>
          <w:color w:val="000000"/>
          <w:sz w:val="16"/>
          <w:szCs w:val="16"/>
        </w:rPr>
        <w:t>he</w:t>
      </w:r>
      <w:r w:rsidR="00E529F1" w:rsidRPr="00E529F1">
        <w:rPr>
          <w:rFonts w:ascii="Tw Cen MT" w:hAnsi="Tw Cen MT" w:cs="Arial"/>
          <w:color w:val="000000"/>
          <w:spacing w:val="5"/>
          <w:sz w:val="16"/>
          <w:szCs w:val="16"/>
        </w:rPr>
        <w:t xml:space="preserve"> </w:t>
      </w:r>
      <w:r w:rsidR="00E529F1" w:rsidRPr="00E529F1">
        <w:rPr>
          <w:rFonts w:ascii="Tw Cen MT" w:hAnsi="Tw Cen MT" w:cs="Arial"/>
          <w:color w:val="000000"/>
          <w:spacing w:val="1"/>
          <w:sz w:val="16"/>
          <w:szCs w:val="16"/>
        </w:rPr>
        <w:t>Order m</w:t>
      </w:r>
      <w:r w:rsidR="00E529F1" w:rsidRPr="00E529F1">
        <w:rPr>
          <w:rFonts w:ascii="Tw Cen MT" w:hAnsi="Tw Cen MT" w:cs="Arial"/>
          <w:color w:val="000000"/>
          <w:sz w:val="16"/>
          <w:szCs w:val="16"/>
        </w:rPr>
        <w:t>ay be</w:t>
      </w:r>
      <w:r w:rsidR="00E529F1" w:rsidRPr="00E529F1">
        <w:rPr>
          <w:rFonts w:ascii="Tw Cen MT" w:hAnsi="Tw Cen MT" w:cs="Arial"/>
          <w:color w:val="000000"/>
          <w:spacing w:val="2"/>
          <w:sz w:val="16"/>
          <w:szCs w:val="16"/>
        </w:rPr>
        <w:t xml:space="preserve"> </w:t>
      </w:r>
      <w:r w:rsidR="00E529F1" w:rsidRPr="00E529F1">
        <w:rPr>
          <w:rFonts w:ascii="Tw Cen MT" w:hAnsi="Tw Cen MT" w:cs="Arial"/>
          <w:color w:val="000000"/>
          <w:sz w:val="16"/>
          <w:szCs w:val="16"/>
        </w:rPr>
        <w:t>sub</w:t>
      </w:r>
      <w:r w:rsidR="00E529F1" w:rsidRPr="00E529F1">
        <w:rPr>
          <w:rFonts w:ascii="Tw Cen MT" w:hAnsi="Tw Cen MT" w:cs="Arial"/>
          <w:color w:val="000000"/>
          <w:spacing w:val="1"/>
          <w:sz w:val="16"/>
          <w:szCs w:val="16"/>
        </w:rPr>
        <w:t>j</w:t>
      </w:r>
      <w:r w:rsidR="00E529F1" w:rsidRPr="00E529F1">
        <w:rPr>
          <w:rFonts w:ascii="Tw Cen MT" w:hAnsi="Tw Cen MT" w:cs="Arial"/>
          <w:color w:val="000000"/>
          <w:sz w:val="16"/>
          <w:szCs w:val="16"/>
        </w:rPr>
        <w:t>ect</w:t>
      </w:r>
      <w:r w:rsidR="00E529F1" w:rsidRPr="00E529F1">
        <w:rPr>
          <w:rFonts w:ascii="Tw Cen MT" w:hAnsi="Tw Cen MT" w:cs="Arial"/>
          <w:color w:val="000000"/>
          <w:spacing w:val="4"/>
          <w:sz w:val="16"/>
          <w:szCs w:val="16"/>
        </w:rPr>
        <w:t xml:space="preserve"> </w:t>
      </w:r>
      <w:r w:rsidR="00E529F1" w:rsidRPr="00E529F1">
        <w:rPr>
          <w:rFonts w:ascii="Tw Cen MT" w:hAnsi="Tw Cen MT" w:cs="Arial"/>
          <w:color w:val="000000"/>
          <w:spacing w:val="1"/>
          <w:sz w:val="16"/>
          <w:szCs w:val="16"/>
        </w:rPr>
        <w:t>t</w:t>
      </w:r>
      <w:r w:rsidR="00E529F1" w:rsidRPr="00E529F1">
        <w:rPr>
          <w:rFonts w:ascii="Tw Cen MT" w:hAnsi="Tw Cen MT" w:cs="Arial"/>
          <w:color w:val="000000"/>
          <w:sz w:val="16"/>
          <w:szCs w:val="16"/>
        </w:rPr>
        <w:t xml:space="preserve">o </w:t>
      </w:r>
      <w:r w:rsidR="00E529F1" w:rsidRPr="00E529F1">
        <w:rPr>
          <w:rFonts w:ascii="Tw Cen MT" w:hAnsi="Tw Cen MT" w:cs="Arial"/>
          <w:color w:val="000000"/>
          <w:spacing w:val="1"/>
          <w:sz w:val="16"/>
          <w:szCs w:val="16"/>
        </w:rPr>
        <w:t>t</w:t>
      </w:r>
      <w:r w:rsidR="00E529F1" w:rsidRPr="00E529F1">
        <w:rPr>
          <w:rFonts w:ascii="Tw Cen MT" w:hAnsi="Tw Cen MT" w:cs="Arial"/>
          <w:color w:val="000000"/>
          <w:sz w:val="16"/>
          <w:szCs w:val="16"/>
        </w:rPr>
        <w:t>he export control laws of the</w:t>
      </w:r>
      <w:r w:rsidR="00E529F1" w:rsidRPr="00E529F1">
        <w:rPr>
          <w:rFonts w:ascii="Tw Cen MT" w:hAnsi="Tw Cen MT" w:cs="Arial"/>
          <w:color w:val="000000"/>
          <w:spacing w:val="2"/>
          <w:sz w:val="16"/>
          <w:szCs w:val="16"/>
        </w:rPr>
        <w:t xml:space="preserve"> </w:t>
      </w:r>
      <w:r w:rsidR="00E529F1" w:rsidRPr="00E529F1">
        <w:rPr>
          <w:rFonts w:ascii="Tw Cen MT" w:hAnsi="Tw Cen MT" w:cs="Arial"/>
          <w:color w:val="000000"/>
          <w:spacing w:val="-1"/>
          <w:sz w:val="16"/>
          <w:szCs w:val="16"/>
        </w:rPr>
        <w:t>U</w:t>
      </w:r>
      <w:r w:rsidR="00E529F1" w:rsidRPr="00E529F1">
        <w:rPr>
          <w:rFonts w:ascii="Tw Cen MT" w:hAnsi="Tw Cen MT" w:cs="Arial"/>
          <w:color w:val="000000"/>
          <w:sz w:val="16"/>
          <w:szCs w:val="16"/>
        </w:rPr>
        <w:t>n</w:t>
      </w:r>
      <w:r w:rsidR="00E529F1" w:rsidRPr="00E529F1">
        <w:rPr>
          <w:rFonts w:ascii="Tw Cen MT" w:hAnsi="Tw Cen MT" w:cs="Arial"/>
          <w:color w:val="000000"/>
          <w:spacing w:val="-1"/>
          <w:sz w:val="16"/>
          <w:szCs w:val="16"/>
        </w:rPr>
        <w:t>i</w:t>
      </w:r>
      <w:r w:rsidR="00E529F1" w:rsidRPr="00E529F1">
        <w:rPr>
          <w:rFonts w:ascii="Tw Cen MT" w:hAnsi="Tw Cen MT" w:cs="Arial"/>
          <w:color w:val="000000"/>
          <w:spacing w:val="1"/>
          <w:sz w:val="16"/>
          <w:szCs w:val="16"/>
        </w:rPr>
        <w:t>t</w:t>
      </w:r>
      <w:r w:rsidR="00E529F1" w:rsidRPr="00E529F1">
        <w:rPr>
          <w:rFonts w:ascii="Tw Cen MT" w:hAnsi="Tw Cen MT" w:cs="Arial"/>
          <w:color w:val="000000"/>
          <w:sz w:val="16"/>
          <w:szCs w:val="16"/>
        </w:rPr>
        <w:t>ed</w:t>
      </w:r>
      <w:r w:rsidR="00E529F1" w:rsidRPr="00E529F1">
        <w:rPr>
          <w:rFonts w:ascii="Tw Cen MT" w:hAnsi="Tw Cen MT" w:cs="Arial"/>
          <w:color w:val="000000"/>
          <w:spacing w:val="2"/>
          <w:sz w:val="16"/>
          <w:szCs w:val="16"/>
        </w:rPr>
        <w:t xml:space="preserve"> </w:t>
      </w:r>
      <w:r w:rsidR="00E529F1" w:rsidRPr="00E529F1">
        <w:rPr>
          <w:rFonts w:ascii="Tw Cen MT" w:hAnsi="Tw Cen MT" w:cs="Arial"/>
          <w:color w:val="000000"/>
          <w:spacing w:val="-1"/>
          <w:sz w:val="16"/>
          <w:szCs w:val="16"/>
        </w:rPr>
        <w:t>S</w:t>
      </w:r>
      <w:r w:rsidR="00E529F1" w:rsidRPr="00E529F1">
        <w:rPr>
          <w:rFonts w:ascii="Tw Cen MT" w:hAnsi="Tw Cen MT" w:cs="Arial"/>
          <w:color w:val="000000"/>
          <w:spacing w:val="1"/>
          <w:sz w:val="16"/>
          <w:szCs w:val="16"/>
        </w:rPr>
        <w:t>t</w:t>
      </w:r>
      <w:r w:rsidR="00E529F1" w:rsidRPr="00E529F1">
        <w:rPr>
          <w:rFonts w:ascii="Tw Cen MT" w:hAnsi="Tw Cen MT" w:cs="Arial"/>
          <w:color w:val="000000"/>
          <w:sz w:val="16"/>
          <w:szCs w:val="16"/>
        </w:rPr>
        <w:t>a</w:t>
      </w:r>
      <w:r w:rsidR="00E529F1" w:rsidRPr="00E529F1">
        <w:rPr>
          <w:rFonts w:ascii="Tw Cen MT" w:hAnsi="Tw Cen MT" w:cs="Arial"/>
          <w:color w:val="000000"/>
          <w:spacing w:val="1"/>
          <w:sz w:val="16"/>
          <w:szCs w:val="16"/>
        </w:rPr>
        <w:t>t</w:t>
      </w:r>
      <w:r w:rsidR="00E529F1" w:rsidRPr="00E529F1">
        <w:rPr>
          <w:rFonts w:ascii="Tw Cen MT" w:hAnsi="Tw Cen MT" w:cs="Arial"/>
          <w:color w:val="000000"/>
          <w:sz w:val="16"/>
          <w:szCs w:val="16"/>
        </w:rPr>
        <w:t>es of America</w:t>
      </w:r>
      <w:r w:rsidR="00E529F1" w:rsidRPr="00E529F1">
        <w:rPr>
          <w:rFonts w:ascii="Tw Cen MT" w:hAnsi="Tw Cen MT" w:cs="Arial"/>
          <w:color w:val="000000"/>
          <w:spacing w:val="3"/>
          <w:sz w:val="16"/>
          <w:szCs w:val="16"/>
        </w:rPr>
        <w:t xml:space="preserve"> </w:t>
      </w:r>
      <w:r w:rsidR="00E529F1" w:rsidRPr="00E529F1">
        <w:rPr>
          <w:rFonts w:ascii="Tw Cen MT" w:hAnsi="Tw Cen MT" w:cs="Arial"/>
          <w:color w:val="000000"/>
          <w:spacing w:val="1"/>
          <w:sz w:val="16"/>
          <w:szCs w:val="16"/>
        </w:rPr>
        <w:t>(“</w:t>
      </w:r>
      <w:r w:rsidR="00E529F1" w:rsidRPr="00E529F1">
        <w:rPr>
          <w:rFonts w:ascii="Tw Cen MT" w:hAnsi="Tw Cen MT" w:cs="Arial"/>
          <w:color w:val="000000"/>
          <w:spacing w:val="-1"/>
          <w:sz w:val="16"/>
          <w:szCs w:val="16"/>
        </w:rPr>
        <w:t>U</w:t>
      </w:r>
      <w:r w:rsidR="00E529F1" w:rsidRPr="00E529F1">
        <w:rPr>
          <w:rFonts w:ascii="Tw Cen MT" w:hAnsi="Tw Cen MT" w:cs="Arial"/>
          <w:color w:val="000000"/>
          <w:spacing w:val="1"/>
          <w:sz w:val="16"/>
          <w:szCs w:val="16"/>
        </w:rPr>
        <w:t>.</w:t>
      </w:r>
      <w:r w:rsidR="00E529F1" w:rsidRPr="00E529F1">
        <w:rPr>
          <w:rFonts w:ascii="Tw Cen MT" w:hAnsi="Tw Cen MT" w:cs="Arial"/>
          <w:color w:val="000000"/>
          <w:spacing w:val="-3"/>
          <w:sz w:val="16"/>
          <w:szCs w:val="16"/>
        </w:rPr>
        <w:t>S</w:t>
      </w:r>
      <w:r w:rsidR="00E529F1" w:rsidRPr="00E529F1">
        <w:rPr>
          <w:rFonts w:ascii="Tw Cen MT" w:hAnsi="Tw Cen MT" w:cs="Arial"/>
          <w:color w:val="000000"/>
          <w:spacing w:val="-1"/>
          <w:sz w:val="16"/>
          <w:szCs w:val="16"/>
        </w:rPr>
        <w:t>.”</w:t>
      </w:r>
      <w:r w:rsidR="00E529F1" w:rsidRPr="00E529F1">
        <w:rPr>
          <w:rFonts w:ascii="Tw Cen MT" w:hAnsi="Tw Cen MT" w:cs="Arial"/>
          <w:color w:val="000000"/>
          <w:sz w:val="16"/>
          <w:szCs w:val="16"/>
        </w:rPr>
        <w:t xml:space="preserve">), Canada and other applicable jurisdictions. </w:t>
      </w:r>
      <w:r w:rsidR="00E529F1" w:rsidRPr="00E529F1">
        <w:rPr>
          <w:rFonts w:ascii="Tw Cen MT" w:hAnsi="Tw Cen MT" w:cs="Arial"/>
          <w:color w:val="000000"/>
          <w:spacing w:val="2"/>
          <w:sz w:val="16"/>
          <w:szCs w:val="16"/>
        </w:rPr>
        <w:t>T</w:t>
      </w:r>
      <w:r w:rsidR="00E529F1" w:rsidRPr="00E529F1">
        <w:rPr>
          <w:rFonts w:ascii="Tw Cen MT" w:hAnsi="Tw Cen MT" w:cs="Arial"/>
          <w:color w:val="000000"/>
          <w:sz w:val="16"/>
          <w:szCs w:val="16"/>
        </w:rPr>
        <w:t>he Pa</w:t>
      </w:r>
      <w:r w:rsidR="00E529F1" w:rsidRPr="00E529F1">
        <w:rPr>
          <w:rFonts w:ascii="Tw Cen MT" w:hAnsi="Tw Cen MT" w:cs="Arial"/>
          <w:color w:val="000000"/>
          <w:spacing w:val="-2"/>
          <w:sz w:val="16"/>
          <w:szCs w:val="16"/>
        </w:rPr>
        <w:t>r</w:t>
      </w:r>
      <w:r w:rsidR="00E529F1" w:rsidRPr="00E529F1">
        <w:rPr>
          <w:rFonts w:ascii="Tw Cen MT" w:hAnsi="Tw Cen MT" w:cs="Arial"/>
          <w:color w:val="000000"/>
          <w:spacing w:val="1"/>
          <w:sz w:val="16"/>
          <w:szCs w:val="16"/>
        </w:rPr>
        <w:t>t</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es a</w:t>
      </w:r>
      <w:r w:rsidR="00E529F1" w:rsidRPr="00E529F1">
        <w:rPr>
          <w:rFonts w:ascii="Tw Cen MT" w:hAnsi="Tw Cen MT" w:cs="Arial"/>
          <w:color w:val="000000"/>
          <w:spacing w:val="-2"/>
          <w:sz w:val="16"/>
          <w:szCs w:val="16"/>
        </w:rPr>
        <w:t>c</w:t>
      </w:r>
      <w:r w:rsidR="00E529F1" w:rsidRPr="00E529F1">
        <w:rPr>
          <w:rFonts w:ascii="Tw Cen MT" w:hAnsi="Tw Cen MT" w:cs="Arial"/>
          <w:color w:val="000000"/>
          <w:spacing w:val="2"/>
          <w:sz w:val="16"/>
          <w:szCs w:val="16"/>
        </w:rPr>
        <w:t>k</w:t>
      </w:r>
      <w:r w:rsidR="00E529F1" w:rsidRPr="00E529F1">
        <w:rPr>
          <w:rFonts w:ascii="Tw Cen MT" w:hAnsi="Tw Cen MT" w:cs="Arial"/>
          <w:color w:val="000000"/>
          <w:sz w:val="16"/>
          <w:szCs w:val="16"/>
        </w:rPr>
        <w:t>no</w:t>
      </w:r>
      <w:r w:rsidR="00E529F1" w:rsidRPr="00E529F1">
        <w:rPr>
          <w:rFonts w:ascii="Tw Cen MT" w:hAnsi="Tw Cen MT" w:cs="Arial"/>
          <w:color w:val="000000"/>
          <w:spacing w:val="-3"/>
          <w:sz w:val="16"/>
          <w:szCs w:val="16"/>
        </w:rPr>
        <w:t>w</w:t>
      </w:r>
      <w:r w:rsidR="00E529F1" w:rsidRPr="00E529F1">
        <w:rPr>
          <w:rFonts w:ascii="Tw Cen MT" w:hAnsi="Tw Cen MT" w:cs="Arial"/>
          <w:color w:val="000000"/>
          <w:spacing w:val="-1"/>
          <w:sz w:val="16"/>
          <w:szCs w:val="16"/>
        </w:rPr>
        <w:t>l</w:t>
      </w:r>
      <w:r w:rsidR="00E529F1" w:rsidRPr="00E529F1">
        <w:rPr>
          <w:rFonts w:ascii="Tw Cen MT" w:hAnsi="Tw Cen MT" w:cs="Arial"/>
          <w:color w:val="000000"/>
          <w:sz w:val="16"/>
          <w:szCs w:val="16"/>
        </w:rPr>
        <w:t>e</w:t>
      </w:r>
      <w:r w:rsidR="00E529F1" w:rsidRPr="00E529F1">
        <w:rPr>
          <w:rFonts w:ascii="Tw Cen MT" w:hAnsi="Tw Cen MT" w:cs="Arial"/>
          <w:color w:val="000000"/>
          <w:spacing w:val="2"/>
          <w:sz w:val="16"/>
          <w:szCs w:val="16"/>
        </w:rPr>
        <w:t>dg</w:t>
      </w:r>
      <w:r w:rsidR="00E529F1" w:rsidRPr="00E529F1">
        <w:rPr>
          <w:rFonts w:ascii="Tw Cen MT" w:hAnsi="Tw Cen MT" w:cs="Arial"/>
          <w:color w:val="000000"/>
          <w:sz w:val="16"/>
          <w:szCs w:val="16"/>
        </w:rPr>
        <w:t xml:space="preserve">e </w:t>
      </w:r>
      <w:r w:rsidR="00E529F1" w:rsidRPr="00E529F1">
        <w:rPr>
          <w:rFonts w:ascii="Tw Cen MT" w:hAnsi="Tw Cen MT" w:cs="Arial"/>
          <w:color w:val="000000"/>
          <w:spacing w:val="1"/>
          <w:sz w:val="16"/>
          <w:szCs w:val="16"/>
        </w:rPr>
        <w:t>t</w:t>
      </w:r>
      <w:r w:rsidR="00E529F1" w:rsidRPr="00E529F1">
        <w:rPr>
          <w:rFonts w:ascii="Tw Cen MT" w:hAnsi="Tw Cen MT" w:cs="Arial"/>
          <w:color w:val="000000"/>
          <w:sz w:val="16"/>
          <w:szCs w:val="16"/>
        </w:rPr>
        <w:t>h</w:t>
      </w:r>
      <w:r w:rsidR="00E529F1" w:rsidRPr="00E529F1">
        <w:rPr>
          <w:rFonts w:ascii="Tw Cen MT" w:hAnsi="Tw Cen MT" w:cs="Arial"/>
          <w:color w:val="000000"/>
          <w:spacing w:val="-3"/>
          <w:sz w:val="16"/>
          <w:szCs w:val="16"/>
        </w:rPr>
        <w:t>a</w:t>
      </w:r>
      <w:r w:rsidR="00E529F1" w:rsidRPr="00E529F1">
        <w:rPr>
          <w:rFonts w:ascii="Tw Cen MT" w:hAnsi="Tw Cen MT" w:cs="Arial"/>
          <w:color w:val="000000"/>
          <w:sz w:val="16"/>
          <w:szCs w:val="16"/>
        </w:rPr>
        <w:t xml:space="preserve">t </w:t>
      </w:r>
      <w:r w:rsidR="00E529F1" w:rsidRPr="00E529F1">
        <w:rPr>
          <w:rFonts w:ascii="Tw Cen MT" w:hAnsi="Tw Cen MT" w:cs="Arial"/>
          <w:color w:val="000000"/>
          <w:spacing w:val="1"/>
          <w:sz w:val="16"/>
          <w:szCs w:val="16"/>
        </w:rPr>
        <w:t>t</w:t>
      </w:r>
      <w:r w:rsidR="00E529F1" w:rsidRPr="00E529F1">
        <w:rPr>
          <w:rFonts w:ascii="Tw Cen MT" w:hAnsi="Tw Cen MT" w:cs="Arial"/>
          <w:color w:val="000000"/>
          <w:sz w:val="16"/>
          <w:szCs w:val="16"/>
        </w:rPr>
        <w:t>he export control laws of the</w:t>
      </w:r>
      <w:r w:rsidR="00E529F1" w:rsidRPr="00E529F1">
        <w:rPr>
          <w:rFonts w:ascii="Tw Cen MT" w:hAnsi="Tw Cen MT" w:cs="Arial"/>
          <w:color w:val="000000"/>
          <w:spacing w:val="2"/>
          <w:sz w:val="16"/>
          <w:szCs w:val="16"/>
        </w:rPr>
        <w:t xml:space="preserve"> </w:t>
      </w:r>
      <w:r w:rsidR="00E529F1" w:rsidRPr="00E529F1">
        <w:rPr>
          <w:rFonts w:ascii="Tw Cen MT" w:hAnsi="Tw Cen MT" w:cs="Arial"/>
          <w:color w:val="000000"/>
          <w:spacing w:val="-1"/>
          <w:sz w:val="16"/>
          <w:szCs w:val="16"/>
        </w:rPr>
        <w:t>U</w:t>
      </w:r>
      <w:r w:rsidR="00E529F1" w:rsidRPr="00E529F1">
        <w:rPr>
          <w:rFonts w:ascii="Tw Cen MT" w:hAnsi="Tw Cen MT" w:cs="Arial"/>
          <w:color w:val="000000"/>
          <w:spacing w:val="1"/>
          <w:sz w:val="16"/>
          <w:szCs w:val="16"/>
        </w:rPr>
        <w:t>.</w:t>
      </w:r>
      <w:r w:rsidR="00E529F1" w:rsidRPr="00E529F1">
        <w:rPr>
          <w:rFonts w:ascii="Tw Cen MT" w:hAnsi="Tw Cen MT" w:cs="Arial"/>
          <w:color w:val="000000"/>
          <w:spacing w:val="-3"/>
          <w:sz w:val="16"/>
          <w:szCs w:val="16"/>
        </w:rPr>
        <w:t>S</w:t>
      </w:r>
      <w:r w:rsidR="00E529F1" w:rsidRPr="00E529F1">
        <w:rPr>
          <w:rFonts w:ascii="Tw Cen MT" w:hAnsi="Tw Cen MT" w:cs="Arial"/>
          <w:color w:val="000000"/>
          <w:spacing w:val="-1"/>
          <w:sz w:val="16"/>
          <w:szCs w:val="16"/>
        </w:rPr>
        <w:t>. i</w:t>
      </w:r>
      <w:r w:rsidR="00E529F1" w:rsidRPr="00E529F1">
        <w:rPr>
          <w:rFonts w:ascii="Tw Cen MT" w:hAnsi="Tw Cen MT" w:cs="Arial"/>
          <w:color w:val="000000"/>
          <w:spacing w:val="1"/>
          <w:sz w:val="16"/>
          <w:szCs w:val="16"/>
        </w:rPr>
        <w:t>m</w:t>
      </w:r>
      <w:r w:rsidR="00E529F1" w:rsidRPr="00E529F1">
        <w:rPr>
          <w:rFonts w:ascii="Tw Cen MT" w:hAnsi="Tw Cen MT" w:cs="Arial"/>
          <w:color w:val="000000"/>
          <w:sz w:val="16"/>
          <w:szCs w:val="16"/>
        </w:rPr>
        <w:t>po</w:t>
      </w:r>
      <w:r w:rsidR="00E529F1" w:rsidRPr="00E529F1">
        <w:rPr>
          <w:rFonts w:ascii="Tw Cen MT" w:hAnsi="Tw Cen MT" w:cs="Arial"/>
          <w:color w:val="000000"/>
          <w:spacing w:val="-2"/>
          <w:sz w:val="16"/>
          <w:szCs w:val="16"/>
        </w:rPr>
        <w:t>s</w:t>
      </w:r>
      <w:r w:rsidR="00E529F1" w:rsidRPr="00E529F1">
        <w:rPr>
          <w:rFonts w:ascii="Tw Cen MT" w:hAnsi="Tw Cen MT" w:cs="Arial"/>
          <w:color w:val="000000"/>
          <w:sz w:val="16"/>
          <w:szCs w:val="16"/>
        </w:rPr>
        <w:t xml:space="preserve">e </w:t>
      </w:r>
      <w:r w:rsidR="00E529F1" w:rsidRPr="00E529F1">
        <w:rPr>
          <w:rFonts w:ascii="Tw Cen MT" w:hAnsi="Tw Cen MT" w:cs="Arial"/>
          <w:color w:val="000000"/>
          <w:spacing w:val="1"/>
          <w:sz w:val="16"/>
          <w:szCs w:val="16"/>
        </w:rPr>
        <w:t>r</w:t>
      </w:r>
      <w:r w:rsidR="00E529F1" w:rsidRPr="00E529F1">
        <w:rPr>
          <w:rFonts w:ascii="Tw Cen MT" w:hAnsi="Tw Cen MT" w:cs="Arial"/>
          <w:color w:val="000000"/>
          <w:sz w:val="16"/>
          <w:szCs w:val="16"/>
        </w:rPr>
        <w:t>es</w:t>
      </w:r>
      <w:r w:rsidR="00E529F1" w:rsidRPr="00E529F1">
        <w:rPr>
          <w:rFonts w:ascii="Tw Cen MT" w:hAnsi="Tw Cen MT" w:cs="Arial"/>
          <w:color w:val="000000"/>
          <w:spacing w:val="-1"/>
          <w:sz w:val="16"/>
          <w:szCs w:val="16"/>
        </w:rPr>
        <w:t>t</w:t>
      </w:r>
      <w:r w:rsidR="00E529F1" w:rsidRPr="00E529F1">
        <w:rPr>
          <w:rFonts w:ascii="Tw Cen MT" w:hAnsi="Tw Cen MT" w:cs="Arial"/>
          <w:color w:val="000000"/>
          <w:spacing w:val="1"/>
          <w:sz w:val="16"/>
          <w:szCs w:val="16"/>
        </w:rPr>
        <w:t>r</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c</w:t>
      </w:r>
      <w:r w:rsidR="00E529F1" w:rsidRPr="00E529F1">
        <w:rPr>
          <w:rFonts w:ascii="Tw Cen MT" w:hAnsi="Tw Cen MT" w:cs="Arial"/>
          <w:color w:val="000000"/>
          <w:spacing w:val="1"/>
          <w:sz w:val="16"/>
          <w:szCs w:val="16"/>
        </w:rPr>
        <w:t>t</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ons</w:t>
      </w:r>
      <w:r w:rsidR="00E529F1" w:rsidRPr="00E529F1">
        <w:rPr>
          <w:rFonts w:ascii="Tw Cen MT" w:hAnsi="Tw Cen MT" w:cs="Arial"/>
          <w:color w:val="000000"/>
          <w:spacing w:val="3"/>
          <w:sz w:val="16"/>
          <w:szCs w:val="16"/>
        </w:rPr>
        <w:t xml:space="preserve"> </w:t>
      </w:r>
      <w:r w:rsidR="00E529F1" w:rsidRPr="00E529F1">
        <w:rPr>
          <w:rFonts w:ascii="Tw Cen MT" w:hAnsi="Tw Cen MT" w:cs="Arial"/>
          <w:color w:val="000000"/>
          <w:sz w:val="16"/>
          <w:szCs w:val="16"/>
        </w:rPr>
        <w:t xml:space="preserve">on </w:t>
      </w:r>
      <w:r w:rsidR="00E529F1" w:rsidRPr="00E529F1">
        <w:rPr>
          <w:rFonts w:ascii="Tw Cen MT" w:hAnsi="Tw Cen MT" w:cs="Arial"/>
          <w:color w:val="000000"/>
          <w:spacing w:val="1"/>
          <w:sz w:val="16"/>
          <w:szCs w:val="16"/>
        </w:rPr>
        <w:t>t</w:t>
      </w:r>
      <w:r w:rsidR="00E529F1" w:rsidRPr="00E529F1">
        <w:rPr>
          <w:rFonts w:ascii="Tw Cen MT" w:hAnsi="Tw Cen MT" w:cs="Arial"/>
          <w:color w:val="000000"/>
          <w:sz w:val="16"/>
          <w:szCs w:val="16"/>
        </w:rPr>
        <w:t>he</w:t>
      </w:r>
      <w:r w:rsidR="00E529F1" w:rsidRPr="00E529F1">
        <w:rPr>
          <w:rFonts w:ascii="Tw Cen MT" w:hAnsi="Tw Cen MT" w:cs="Arial"/>
          <w:color w:val="000000"/>
          <w:spacing w:val="2"/>
          <w:sz w:val="16"/>
          <w:szCs w:val="16"/>
        </w:rPr>
        <w:t xml:space="preserve"> </w:t>
      </w:r>
      <w:r w:rsidR="00E529F1" w:rsidRPr="00E529F1">
        <w:rPr>
          <w:rFonts w:ascii="Tw Cen MT" w:hAnsi="Tw Cen MT" w:cs="Arial"/>
          <w:color w:val="000000"/>
          <w:spacing w:val="-1"/>
          <w:sz w:val="16"/>
          <w:szCs w:val="16"/>
        </w:rPr>
        <w:t>i</w:t>
      </w:r>
      <w:r w:rsidR="00E529F1" w:rsidRPr="00E529F1">
        <w:rPr>
          <w:rFonts w:ascii="Tw Cen MT" w:hAnsi="Tw Cen MT" w:cs="Arial"/>
          <w:color w:val="000000"/>
          <w:spacing w:val="1"/>
          <w:sz w:val="16"/>
          <w:szCs w:val="16"/>
        </w:rPr>
        <w:t>m</w:t>
      </w:r>
      <w:r w:rsidR="00E529F1" w:rsidRPr="00E529F1">
        <w:rPr>
          <w:rFonts w:ascii="Tw Cen MT" w:hAnsi="Tw Cen MT" w:cs="Arial"/>
          <w:color w:val="000000"/>
          <w:sz w:val="16"/>
          <w:szCs w:val="16"/>
        </w:rPr>
        <w:t>p</w:t>
      </w:r>
      <w:r w:rsidR="00E529F1" w:rsidRPr="00E529F1">
        <w:rPr>
          <w:rFonts w:ascii="Tw Cen MT" w:hAnsi="Tw Cen MT" w:cs="Arial"/>
          <w:color w:val="000000"/>
          <w:spacing w:val="-3"/>
          <w:sz w:val="16"/>
          <w:szCs w:val="16"/>
        </w:rPr>
        <w:t>o</w:t>
      </w:r>
      <w:r w:rsidR="00E529F1" w:rsidRPr="00E529F1">
        <w:rPr>
          <w:rFonts w:ascii="Tw Cen MT" w:hAnsi="Tw Cen MT" w:cs="Arial"/>
          <w:color w:val="000000"/>
          <w:spacing w:val="1"/>
          <w:sz w:val="16"/>
          <w:szCs w:val="16"/>
        </w:rPr>
        <w:t>r</w:t>
      </w:r>
      <w:r w:rsidR="00E529F1" w:rsidRPr="00E529F1">
        <w:rPr>
          <w:rFonts w:ascii="Tw Cen MT" w:hAnsi="Tw Cen MT" w:cs="Arial"/>
          <w:color w:val="000000"/>
          <w:spacing w:val="-1"/>
          <w:sz w:val="16"/>
          <w:szCs w:val="16"/>
        </w:rPr>
        <w:t>t</w:t>
      </w:r>
      <w:r w:rsidR="00E529F1" w:rsidRPr="00E529F1">
        <w:rPr>
          <w:rFonts w:ascii="Tw Cen MT" w:hAnsi="Tw Cen MT" w:cs="Arial"/>
          <w:color w:val="000000"/>
          <w:sz w:val="16"/>
          <w:szCs w:val="16"/>
        </w:rPr>
        <w:t>,</w:t>
      </w:r>
      <w:r w:rsidR="00E529F1" w:rsidRPr="00E529F1">
        <w:rPr>
          <w:rFonts w:ascii="Tw Cen MT" w:hAnsi="Tw Cen MT" w:cs="Arial"/>
          <w:color w:val="000000"/>
          <w:spacing w:val="4"/>
          <w:sz w:val="16"/>
          <w:szCs w:val="16"/>
        </w:rPr>
        <w:t xml:space="preserve"> </w:t>
      </w:r>
      <w:r w:rsidR="00E529F1" w:rsidRPr="00E529F1">
        <w:rPr>
          <w:rFonts w:ascii="Tw Cen MT" w:hAnsi="Tw Cen MT" w:cs="Arial"/>
          <w:color w:val="000000"/>
          <w:sz w:val="16"/>
          <w:szCs w:val="16"/>
        </w:rPr>
        <w:t>e</w:t>
      </w:r>
      <w:r w:rsidR="00E529F1" w:rsidRPr="00E529F1">
        <w:rPr>
          <w:rFonts w:ascii="Tw Cen MT" w:hAnsi="Tw Cen MT" w:cs="Arial"/>
          <w:color w:val="000000"/>
          <w:spacing w:val="-2"/>
          <w:sz w:val="16"/>
          <w:szCs w:val="16"/>
        </w:rPr>
        <w:t>x</w:t>
      </w:r>
      <w:r w:rsidR="00E529F1" w:rsidRPr="00E529F1">
        <w:rPr>
          <w:rFonts w:ascii="Tw Cen MT" w:hAnsi="Tw Cen MT" w:cs="Arial"/>
          <w:color w:val="000000"/>
          <w:sz w:val="16"/>
          <w:szCs w:val="16"/>
        </w:rPr>
        <w:t>po</w:t>
      </w:r>
      <w:r w:rsidR="00E529F1" w:rsidRPr="00E529F1">
        <w:rPr>
          <w:rFonts w:ascii="Tw Cen MT" w:hAnsi="Tw Cen MT" w:cs="Arial"/>
          <w:color w:val="000000"/>
          <w:spacing w:val="1"/>
          <w:sz w:val="16"/>
          <w:szCs w:val="16"/>
        </w:rPr>
        <w:t>rt</w:t>
      </w:r>
      <w:r w:rsidR="00E529F1" w:rsidRPr="00E529F1">
        <w:rPr>
          <w:rFonts w:ascii="Tw Cen MT" w:hAnsi="Tw Cen MT" w:cs="Arial"/>
          <w:color w:val="000000"/>
          <w:sz w:val="16"/>
          <w:szCs w:val="16"/>
        </w:rPr>
        <w:t>,</w:t>
      </w:r>
      <w:r w:rsidR="00E529F1" w:rsidRPr="00E529F1">
        <w:rPr>
          <w:rFonts w:ascii="Tw Cen MT" w:hAnsi="Tw Cen MT" w:cs="Arial"/>
          <w:color w:val="000000"/>
          <w:spacing w:val="1"/>
          <w:sz w:val="16"/>
          <w:szCs w:val="16"/>
        </w:rPr>
        <w:t xml:space="preserve"> r</w:t>
      </w:r>
      <w:r w:rsidR="00E529F1" w:rsidRPr="00E529F1">
        <w:rPr>
          <w:rFonts w:ascii="Tw Cen MT" w:hAnsi="Tw Cen MT" w:cs="Arial"/>
          <w:color w:val="000000"/>
          <w:spacing w:val="-3"/>
          <w:sz w:val="16"/>
          <w:szCs w:val="16"/>
        </w:rPr>
        <w:t>e</w:t>
      </w:r>
      <w:r w:rsidR="00E529F1" w:rsidRPr="00E529F1">
        <w:rPr>
          <w:rFonts w:ascii="Tw Cen MT" w:hAnsi="Tw Cen MT" w:cs="Arial"/>
          <w:color w:val="000000"/>
          <w:spacing w:val="1"/>
          <w:sz w:val="16"/>
          <w:szCs w:val="16"/>
        </w:rPr>
        <w:t>-</w:t>
      </w:r>
      <w:r w:rsidR="00E529F1" w:rsidRPr="00E529F1">
        <w:rPr>
          <w:rFonts w:ascii="Tw Cen MT" w:hAnsi="Tw Cen MT" w:cs="Arial"/>
          <w:color w:val="000000"/>
          <w:sz w:val="16"/>
          <w:szCs w:val="16"/>
        </w:rPr>
        <w:t>e</w:t>
      </w:r>
      <w:r w:rsidR="00E529F1" w:rsidRPr="00E529F1">
        <w:rPr>
          <w:rFonts w:ascii="Tw Cen MT" w:hAnsi="Tw Cen MT" w:cs="Arial"/>
          <w:color w:val="000000"/>
          <w:spacing w:val="-2"/>
          <w:sz w:val="16"/>
          <w:szCs w:val="16"/>
        </w:rPr>
        <w:t>x</w:t>
      </w:r>
      <w:r w:rsidR="00E529F1" w:rsidRPr="00E529F1">
        <w:rPr>
          <w:rFonts w:ascii="Tw Cen MT" w:hAnsi="Tw Cen MT" w:cs="Arial"/>
          <w:color w:val="000000"/>
          <w:sz w:val="16"/>
          <w:szCs w:val="16"/>
        </w:rPr>
        <w:t>po</w:t>
      </w:r>
      <w:r w:rsidR="00E529F1" w:rsidRPr="00E529F1">
        <w:rPr>
          <w:rFonts w:ascii="Tw Cen MT" w:hAnsi="Tw Cen MT" w:cs="Arial"/>
          <w:color w:val="000000"/>
          <w:spacing w:val="1"/>
          <w:sz w:val="16"/>
          <w:szCs w:val="16"/>
        </w:rPr>
        <w:t>rt</w:t>
      </w:r>
      <w:r w:rsidR="00E529F1" w:rsidRPr="00E529F1">
        <w:rPr>
          <w:rFonts w:ascii="Tw Cen MT" w:hAnsi="Tw Cen MT" w:cs="Arial"/>
          <w:color w:val="000000"/>
          <w:sz w:val="16"/>
          <w:szCs w:val="16"/>
        </w:rPr>
        <w:t>,</w:t>
      </w:r>
      <w:r w:rsidR="00E529F1" w:rsidRPr="00E529F1">
        <w:rPr>
          <w:rFonts w:ascii="Tw Cen MT" w:hAnsi="Tw Cen MT" w:cs="Arial"/>
          <w:color w:val="000000"/>
          <w:spacing w:val="4"/>
          <w:sz w:val="16"/>
          <w:szCs w:val="16"/>
        </w:rPr>
        <w:t xml:space="preserve"> </w:t>
      </w:r>
      <w:r w:rsidR="00E529F1" w:rsidRPr="00E529F1">
        <w:rPr>
          <w:rFonts w:ascii="Tw Cen MT" w:hAnsi="Tw Cen MT" w:cs="Arial"/>
          <w:color w:val="000000"/>
          <w:spacing w:val="-3"/>
          <w:sz w:val="16"/>
          <w:szCs w:val="16"/>
        </w:rPr>
        <w:t>o</w:t>
      </w:r>
      <w:r w:rsidR="00E529F1" w:rsidRPr="00E529F1">
        <w:rPr>
          <w:rFonts w:ascii="Tw Cen MT" w:hAnsi="Tw Cen MT" w:cs="Arial"/>
          <w:color w:val="000000"/>
          <w:sz w:val="16"/>
          <w:szCs w:val="16"/>
        </w:rPr>
        <w:t>r</w:t>
      </w:r>
      <w:r w:rsidR="00E529F1" w:rsidRPr="00E529F1">
        <w:rPr>
          <w:rFonts w:ascii="Tw Cen MT" w:hAnsi="Tw Cen MT" w:cs="Arial"/>
          <w:color w:val="000000"/>
          <w:spacing w:val="1"/>
          <w:sz w:val="16"/>
          <w:szCs w:val="16"/>
        </w:rPr>
        <w:t xml:space="preserve"> tr</w:t>
      </w:r>
      <w:r w:rsidR="00E529F1" w:rsidRPr="00E529F1">
        <w:rPr>
          <w:rFonts w:ascii="Tw Cen MT" w:hAnsi="Tw Cen MT" w:cs="Arial"/>
          <w:color w:val="000000"/>
          <w:sz w:val="16"/>
          <w:szCs w:val="16"/>
        </w:rPr>
        <w:t>an</w:t>
      </w:r>
      <w:r w:rsidR="00E529F1" w:rsidRPr="00E529F1">
        <w:rPr>
          <w:rFonts w:ascii="Tw Cen MT" w:hAnsi="Tw Cen MT" w:cs="Arial"/>
          <w:color w:val="000000"/>
          <w:spacing w:val="-2"/>
          <w:sz w:val="16"/>
          <w:szCs w:val="16"/>
        </w:rPr>
        <w:t>s</w:t>
      </w:r>
      <w:r w:rsidR="00E529F1" w:rsidRPr="00E529F1">
        <w:rPr>
          <w:rFonts w:ascii="Tw Cen MT" w:hAnsi="Tw Cen MT" w:cs="Arial"/>
          <w:color w:val="000000"/>
          <w:spacing w:val="1"/>
          <w:sz w:val="16"/>
          <w:szCs w:val="16"/>
        </w:rPr>
        <w:t>f</w:t>
      </w:r>
      <w:r w:rsidR="00E529F1" w:rsidRPr="00E529F1">
        <w:rPr>
          <w:rFonts w:ascii="Tw Cen MT" w:hAnsi="Tw Cen MT" w:cs="Arial"/>
          <w:color w:val="000000"/>
          <w:sz w:val="16"/>
          <w:szCs w:val="16"/>
        </w:rPr>
        <w:t>er</w:t>
      </w:r>
      <w:r w:rsidR="00E529F1" w:rsidRPr="00E529F1">
        <w:rPr>
          <w:rFonts w:ascii="Tw Cen MT" w:hAnsi="Tw Cen MT" w:cs="Arial"/>
          <w:color w:val="000000"/>
          <w:spacing w:val="1"/>
          <w:sz w:val="16"/>
          <w:szCs w:val="16"/>
        </w:rPr>
        <w:t xml:space="preserve"> t</w:t>
      </w:r>
      <w:r w:rsidR="00E529F1" w:rsidRPr="00E529F1">
        <w:rPr>
          <w:rFonts w:ascii="Tw Cen MT" w:hAnsi="Tw Cen MT" w:cs="Arial"/>
          <w:color w:val="000000"/>
          <w:sz w:val="16"/>
          <w:szCs w:val="16"/>
        </w:rPr>
        <w:t xml:space="preserve">o </w:t>
      </w:r>
      <w:r w:rsidR="00E529F1" w:rsidRPr="00E529F1">
        <w:rPr>
          <w:rFonts w:ascii="Tw Cen MT" w:hAnsi="Tw Cen MT" w:cs="Arial"/>
          <w:color w:val="000000"/>
          <w:spacing w:val="1"/>
          <w:sz w:val="16"/>
          <w:szCs w:val="16"/>
        </w:rPr>
        <w:t>t</w:t>
      </w:r>
      <w:r w:rsidR="00E529F1" w:rsidRPr="00E529F1">
        <w:rPr>
          <w:rFonts w:ascii="Tw Cen MT" w:hAnsi="Tw Cen MT" w:cs="Arial"/>
          <w:color w:val="000000"/>
          <w:sz w:val="16"/>
          <w:szCs w:val="16"/>
        </w:rPr>
        <w:t>h</w:t>
      </w:r>
      <w:r w:rsidR="00E529F1" w:rsidRPr="00E529F1">
        <w:rPr>
          <w:rFonts w:ascii="Tw Cen MT" w:hAnsi="Tw Cen MT" w:cs="Arial"/>
          <w:color w:val="000000"/>
          <w:spacing w:val="-1"/>
          <w:sz w:val="16"/>
          <w:szCs w:val="16"/>
        </w:rPr>
        <w:t>i</w:t>
      </w:r>
      <w:r w:rsidR="00E529F1" w:rsidRPr="00E529F1">
        <w:rPr>
          <w:rFonts w:ascii="Tw Cen MT" w:hAnsi="Tw Cen MT" w:cs="Arial"/>
          <w:color w:val="000000"/>
          <w:spacing w:val="1"/>
          <w:sz w:val="16"/>
          <w:szCs w:val="16"/>
        </w:rPr>
        <w:t>r</w:t>
      </w:r>
      <w:r w:rsidR="00E529F1" w:rsidRPr="00E529F1">
        <w:rPr>
          <w:rFonts w:ascii="Tw Cen MT" w:hAnsi="Tw Cen MT" w:cs="Arial"/>
          <w:color w:val="000000"/>
          <w:sz w:val="16"/>
          <w:szCs w:val="16"/>
        </w:rPr>
        <w:t>d</w:t>
      </w:r>
      <w:r w:rsidR="00E529F1" w:rsidRPr="00E529F1">
        <w:rPr>
          <w:rFonts w:ascii="Tw Cen MT" w:hAnsi="Tw Cen MT" w:cs="Arial"/>
          <w:color w:val="000000"/>
          <w:spacing w:val="2"/>
          <w:sz w:val="16"/>
          <w:szCs w:val="16"/>
        </w:rPr>
        <w:t xml:space="preserve"> </w:t>
      </w:r>
      <w:r w:rsidR="00E529F1" w:rsidRPr="00E529F1">
        <w:rPr>
          <w:rFonts w:ascii="Tw Cen MT" w:hAnsi="Tw Cen MT" w:cs="Arial"/>
          <w:color w:val="000000"/>
          <w:sz w:val="16"/>
          <w:szCs w:val="16"/>
        </w:rPr>
        <w:t>cou</w:t>
      </w:r>
      <w:r w:rsidR="00E529F1" w:rsidRPr="00E529F1">
        <w:rPr>
          <w:rFonts w:ascii="Tw Cen MT" w:hAnsi="Tw Cen MT" w:cs="Arial"/>
          <w:color w:val="000000"/>
          <w:spacing w:val="-3"/>
          <w:sz w:val="16"/>
          <w:szCs w:val="16"/>
        </w:rPr>
        <w:t>n</w:t>
      </w:r>
      <w:r w:rsidR="00E529F1" w:rsidRPr="00E529F1">
        <w:rPr>
          <w:rFonts w:ascii="Tw Cen MT" w:hAnsi="Tw Cen MT" w:cs="Arial"/>
          <w:color w:val="000000"/>
          <w:spacing w:val="1"/>
          <w:sz w:val="16"/>
          <w:szCs w:val="16"/>
        </w:rPr>
        <w:t>t</w:t>
      </w:r>
      <w:r w:rsidR="00E529F1" w:rsidRPr="00E529F1">
        <w:rPr>
          <w:rFonts w:ascii="Tw Cen MT" w:hAnsi="Tw Cen MT" w:cs="Arial"/>
          <w:color w:val="000000"/>
          <w:spacing w:val="-2"/>
          <w:sz w:val="16"/>
          <w:szCs w:val="16"/>
        </w:rPr>
        <w:t>r</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es</w:t>
      </w:r>
      <w:r w:rsidR="00E529F1" w:rsidRPr="00E529F1">
        <w:rPr>
          <w:rFonts w:ascii="Tw Cen MT" w:hAnsi="Tw Cen MT" w:cs="Arial"/>
          <w:color w:val="000000"/>
          <w:spacing w:val="3"/>
          <w:sz w:val="16"/>
          <w:szCs w:val="16"/>
        </w:rPr>
        <w:t xml:space="preserve"> </w:t>
      </w:r>
      <w:r w:rsidR="00E529F1" w:rsidRPr="00E529F1">
        <w:rPr>
          <w:rFonts w:ascii="Tw Cen MT" w:hAnsi="Tw Cen MT" w:cs="Arial"/>
          <w:color w:val="000000"/>
          <w:sz w:val="16"/>
          <w:szCs w:val="16"/>
        </w:rPr>
        <w:t>c</w:t>
      </w:r>
      <w:r w:rsidR="00E529F1" w:rsidRPr="00E529F1">
        <w:rPr>
          <w:rFonts w:ascii="Tw Cen MT" w:hAnsi="Tw Cen MT" w:cs="Arial"/>
          <w:color w:val="000000"/>
          <w:spacing w:val="-3"/>
          <w:sz w:val="16"/>
          <w:szCs w:val="16"/>
        </w:rPr>
        <w:t>e</w:t>
      </w:r>
      <w:r w:rsidR="00E529F1" w:rsidRPr="00E529F1">
        <w:rPr>
          <w:rFonts w:ascii="Tw Cen MT" w:hAnsi="Tw Cen MT" w:cs="Arial"/>
          <w:color w:val="000000"/>
          <w:spacing w:val="1"/>
          <w:sz w:val="16"/>
          <w:szCs w:val="16"/>
        </w:rPr>
        <w:t>rt</w:t>
      </w:r>
      <w:r w:rsidR="00E529F1" w:rsidRPr="00E529F1">
        <w:rPr>
          <w:rFonts w:ascii="Tw Cen MT" w:hAnsi="Tw Cen MT" w:cs="Arial"/>
          <w:color w:val="000000"/>
          <w:sz w:val="16"/>
          <w:szCs w:val="16"/>
        </w:rPr>
        <w:t>a</w:t>
      </w:r>
      <w:r w:rsidR="00E529F1" w:rsidRPr="00E529F1">
        <w:rPr>
          <w:rFonts w:ascii="Tw Cen MT" w:hAnsi="Tw Cen MT" w:cs="Arial"/>
          <w:color w:val="000000"/>
          <w:spacing w:val="-3"/>
          <w:sz w:val="16"/>
          <w:szCs w:val="16"/>
        </w:rPr>
        <w:t>i</w:t>
      </w:r>
      <w:r w:rsidR="00E529F1" w:rsidRPr="00E529F1">
        <w:rPr>
          <w:rFonts w:ascii="Tw Cen MT" w:hAnsi="Tw Cen MT" w:cs="Arial"/>
          <w:color w:val="000000"/>
          <w:sz w:val="16"/>
          <w:szCs w:val="16"/>
        </w:rPr>
        <w:t>n ca</w:t>
      </w:r>
      <w:r w:rsidR="00E529F1" w:rsidRPr="00E529F1">
        <w:rPr>
          <w:rFonts w:ascii="Tw Cen MT" w:hAnsi="Tw Cen MT" w:cs="Arial"/>
          <w:color w:val="000000"/>
          <w:spacing w:val="1"/>
          <w:sz w:val="16"/>
          <w:szCs w:val="16"/>
        </w:rPr>
        <w:t>t</w:t>
      </w:r>
      <w:r w:rsidR="00E529F1" w:rsidRPr="00E529F1">
        <w:rPr>
          <w:rFonts w:ascii="Tw Cen MT" w:hAnsi="Tw Cen MT" w:cs="Arial"/>
          <w:color w:val="000000"/>
          <w:spacing w:val="-3"/>
          <w:sz w:val="16"/>
          <w:szCs w:val="16"/>
        </w:rPr>
        <w:t>e</w:t>
      </w:r>
      <w:r w:rsidR="00E529F1" w:rsidRPr="00E529F1">
        <w:rPr>
          <w:rFonts w:ascii="Tw Cen MT" w:hAnsi="Tw Cen MT" w:cs="Arial"/>
          <w:color w:val="000000"/>
          <w:spacing w:val="2"/>
          <w:sz w:val="16"/>
          <w:szCs w:val="16"/>
        </w:rPr>
        <w:t>g</w:t>
      </w:r>
      <w:r w:rsidR="00E529F1" w:rsidRPr="00E529F1">
        <w:rPr>
          <w:rFonts w:ascii="Tw Cen MT" w:hAnsi="Tw Cen MT" w:cs="Arial"/>
          <w:color w:val="000000"/>
          <w:sz w:val="16"/>
          <w:szCs w:val="16"/>
        </w:rPr>
        <w:t>o</w:t>
      </w:r>
      <w:r w:rsidR="00E529F1" w:rsidRPr="00E529F1">
        <w:rPr>
          <w:rFonts w:ascii="Tw Cen MT" w:hAnsi="Tw Cen MT" w:cs="Arial"/>
          <w:color w:val="000000"/>
          <w:spacing w:val="1"/>
          <w:sz w:val="16"/>
          <w:szCs w:val="16"/>
        </w:rPr>
        <w:t>r</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es</w:t>
      </w:r>
      <w:r w:rsidR="00E529F1" w:rsidRPr="00E529F1">
        <w:rPr>
          <w:rFonts w:ascii="Tw Cen MT" w:hAnsi="Tw Cen MT" w:cs="Arial"/>
          <w:color w:val="000000"/>
          <w:spacing w:val="25"/>
          <w:sz w:val="16"/>
          <w:szCs w:val="16"/>
        </w:rPr>
        <w:t xml:space="preserve"> </w:t>
      </w:r>
      <w:r w:rsidR="00E529F1" w:rsidRPr="00E529F1">
        <w:rPr>
          <w:rFonts w:ascii="Tw Cen MT" w:hAnsi="Tw Cen MT" w:cs="Arial"/>
          <w:color w:val="000000"/>
          <w:spacing w:val="-3"/>
          <w:sz w:val="16"/>
          <w:szCs w:val="16"/>
        </w:rPr>
        <w:t>o</w:t>
      </w:r>
      <w:r w:rsidR="00E529F1" w:rsidRPr="00E529F1">
        <w:rPr>
          <w:rFonts w:ascii="Tw Cen MT" w:hAnsi="Tw Cen MT" w:cs="Arial"/>
          <w:color w:val="000000"/>
          <w:sz w:val="16"/>
          <w:szCs w:val="16"/>
        </w:rPr>
        <w:t xml:space="preserve">f articles, technical data, and software. </w:t>
      </w:r>
      <w:r w:rsidR="00E529F1" w:rsidRPr="00E529F1">
        <w:rPr>
          <w:rFonts w:ascii="Tw Cen MT" w:hAnsi="Tw Cen MT" w:cs="Arial"/>
          <w:color w:val="000000"/>
          <w:spacing w:val="-1"/>
          <w:sz w:val="16"/>
          <w:szCs w:val="16"/>
        </w:rPr>
        <w:t xml:space="preserve">Neither Party </w:t>
      </w:r>
      <w:r w:rsidR="00E529F1" w:rsidRPr="00E529F1">
        <w:rPr>
          <w:rFonts w:ascii="Tw Cen MT" w:hAnsi="Tw Cen MT" w:cs="Arial"/>
          <w:color w:val="000000"/>
          <w:sz w:val="16"/>
          <w:szCs w:val="16"/>
        </w:rPr>
        <w:t>sha</w:t>
      </w:r>
      <w:r w:rsidR="00E529F1" w:rsidRPr="00E529F1">
        <w:rPr>
          <w:rFonts w:ascii="Tw Cen MT" w:hAnsi="Tw Cen MT" w:cs="Arial"/>
          <w:color w:val="000000"/>
          <w:spacing w:val="-1"/>
          <w:sz w:val="16"/>
          <w:szCs w:val="16"/>
        </w:rPr>
        <w:t>l</w:t>
      </w:r>
      <w:r w:rsidR="00E529F1" w:rsidRPr="00E529F1">
        <w:rPr>
          <w:rFonts w:ascii="Tw Cen MT" w:hAnsi="Tw Cen MT" w:cs="Arial"/>
          <w:color w:val="000000"/>
          <w:sz w:val="16"/>
          <w:szCs w:val="16"/>
        </w:rPr>
        <w:t>l</w:t>
      </w:r>
      <w:r w:rsidR="00E529F1" w:rsidRPr="00E529F1">
        <w:rPr>
          <w:rFonts w:ascii="Tw Cen MT" w:hAnsi="Tw Cen MT" w:cs="Arial"/>
          <w:color w:val="000000"/>
          <w:spacing w:val="1"/>
          <w:sz w:val="16"/>
          <w:szCs w:val="16"/>
        </w:rPr>
        <w:t xml:space="preserve"> </w:t>
      </w:r>
      <w:r w:rsidR="00E529F1" w:rsidRPr="00E529F1">
        <w:rPr>
          <w:rFonts w:ascii="Tw Cen MT" w:hAnsi="Tw Cen MT" w:cs="Arial"/>
          <w:color w:val="000000"/>
          <w:sz w:val="16"/>
          <w:szCs w:val="16"/>
        </w:rPr>
        <w:t>e</w:t>
      </w:r>
      <w:r w:rsidR="00E529F1" w:rsidRPr="00E529F1">
        <w:rPr>
          <w:rFonts w:ascii="Tw Cen MT" w:hAnsi="Tw Cen MT" w:cs="Arial"/>
          <w:color w:val="000000"/>
          <w:spacing w:val="-2"/>
          <w:sz w:val="16"/>
          <w:szCs w:val="16"/>
        </w:rPr>
        <w:t>x</w:t>
      </w:r>
      <w:r w:rsidR="00E529F1" w:rsidRPr="00E529F1">
        <w:rPr>
          <w:rFonts w:ascii="Tw Cen MT" w:hAnsi="Tw Cen MT" w:cs="Arial"/>
          <w:color w:val="000000"/>
          <w:sz w:val="16"/>
          <w:szCs w:val="16"/>
        </w:rPr>
        <w:t>po</w:t>
      </w:r>
      <w:r w:rsidR="00E529F1" w:rsidRPr="00E529F1">
        <w:rPr>
          <w:rFonts w:ascii="Tw Cen MT" w:hAnsi="Tw Cen MT" w:cs="Arial"/>
          <w:color w:val="000000"/>
          <w:spacing w:val="1"/>
          <w:sz w:val="16"/>
          <w:szCs w:val="16"/>
        </w:rPr>
        <w:t>r</w:t>
      </w:r>
      <w:r w:rsidR="00E529F1" w:rsidRPr="00E529F1">
        <w:rPr>
          <w:rFonts w:ascii="Tw Cen MT" w:hAnsi="Tw Cen MT" w:cs="Arial"/>
          <w:color w:val="000000"/>
          <w:spacing w:val="-1"/>
          <w:sz w:val="16"/>
          <w:szCs w:val="16"/>
        </w:rPr>
        <w:t>t</w:t>
      </w:r>
      <w:r w:rsidR="00E529F1" w:rsidRPr="00E529F1">
        <w:rPr>
          <w:rFonts w:ascii="Tw Cen MT" w:hAnsi="Tw Cen MT" w:cs="Arial"/>
          <w:color w:val="000000"/>
          <w:sz w:val="16"/>
          <w:szCs w:val="16"/>
        </w:rPr>
        <w:t>,</w:t>
      </w:r>
      <w:r w:rsidR="00E529F1" w:rsidRPr="00E529F1">
        <w:rPr>
          <w:rFonts w:ascii="Tw Cen MT" w:hAnsi="Tw Cen MT" w:cs="Arial"/>
          <w:color w:val="000000"/>
          <w:spacing w:val="3"/>
          <w:sz w:val="16"/>
          <w:szCs w:val="16"/>
        </w:rPr>
        <w:t xml:space="preserve"> </w:t>
      </w:r>
      <w:r w:rsidR="00E529F1" w:rsidRPr="00E529F1">
        <w:rPr>
          <w:rFonts w:ascii="Tw Cen MT" w:hAnsi="Tw Cen MT" w:cs="Arial"/>
          <w:color w:val="000000"/>
          <w:spacing w:val="-1"/>
          <w:sz w:val="16"/>
          <w:szCs w:val="16"/>
        </w:rPr>
        <w:t>t</w:t>
      </w:r>
      <w:r w:rsidR="00E529F1" w:rsidRPr="00E529F1">
        <w:rPr>
          <w:rFonts w:ascii="Tw Cen MT" w:hAnsi="Tw Cen MT" w:cs="Arial"/>
          <w:color w:val="000000"/>
          <w:spacing w:val="1"/>
          <w:sz w:val="16"/>
          <w:szCs w:val="16"/>
        </w:rPr>
        <w:t>r</w:t>
      </w:r>
      <w:r w:rsidR="00E529F1" w:rsidRPr="00E529F1">
        <w:rPr>
          <w:rFonts w:ascii="Tw Cen MT" w:hAnsi="Tw Cen MT" w:cs="Arial"/>
          <w:color w:val="000000"/>
          <w:sz w:val="16"/>
          <w:szCs w:val="16"/>
        </w:rPr>
        <w:t>an</w:t>
      </w:r>
      <w:r w:rsidR="00E529F1" w:rsidRPr="00E529F1">
        <w:rPr>
          <w:rFonts w:ascii="Tw Cen MT" w:hAnsi="Tw Cen MT" w:cs="Arial"/>
          <w:color w:val="000000"/>
          <w:spacing w:val="-2"/>
          <w:sz w:val="16"/>
          <w:szCs w:val="16"/>
        </w:rPr>
        <w:t>s</w:t>
      </w:r>
      <w:r w:rsidR="00E529F1" w:rsidRPr="00E529F1">
        <w:rPr>
          <w:rFonts w:ascii="Tw Cen MT" w:hAnsi="Tw Cen MT" w:cs="Arial"/>
          <w:color w:val="000000"/>
          <w:spacing w:val="1"/>
          <w:sz w:val="16"/>
          <w:szCs w:val="16"/>
        </w:rPr>
        <w:t>f</w:t>
      </w:r>
      <w:r w:rsidR="00E529F1" w:rsidRPr="00E529F1">
        <w:rPr>
          <w:rFonts w:ascii="Tw Cen MT" w:hAnsi="Tw Cen MT" w:cs="Arial"/>
          <w:color w:val="000000"/>
          <w:sz w:val="16"/>
          <w:szCs w:val="16"/>
        </w:rPr>
        <w:t>e</w:t>
      </w:r>
      <w:r w:rsidR="00E529F1" w:rsidRPr="00E529F1">
        <w:rPr>
          <w:rFonts w:ascii="Tw Cen MT" w:hAnsi="Tw Cen MT" w:cs="Arial"/>
          <w:color w:val="000000"/>
          <w:spacing w:val="-2"/>
          <w:sz w:val="16"/>
          <w:szCs w:val="16"/>
        </w:rPr>
        <w:t>r</w:t>
      </w:r>
      <w:r w:rsidR="00E529F1" w:rsidRPr="00E529F1">
        <w:rPr>
          <w:rFonts w:ascii="Tw Cen MT" w:hAnsi="Tw Cen MT" w:cs="Arial"/>
          <w:color w:val="000000"/>
          <w:sz w:val="16"/>
          <w:szCs w:val="16"/>
        </w:rPr>
        <w:t>,</w:t>
      </w:r>
      <w:r w:rsidR="00E529F1" w:rsidRPr="00E529F1">
        <w:rPr>
          <w:rFonts w:ascii="Tw Cen MT" w:hAnsi="Tw Cen MT" w:cs="Arial"/>
          <w:color w:val="000000"/>
          <w:spacing w:val="1"/>
          <w:sz w:val="16"/>
          <w:szCs w:val="16"/>
        </w:rPr>
        <w:t xml:space="preserve"> r</w:t>
      </w:r>
      <w:r w:rsidR="00E529F1" w:rsidRPr="00E529F1">
        <w:rPr>
          <w:rFonts w:ascii="Tw Cen MT" w:hAnsi="Tw Cen MT" w:cs="Arial"/>
          <w:color w:val="000000"/>
          <w:sz w:val="16"/>
          <w:szCs w:val="16"/>
        </w:rPr>
        <w:t>e</w:t>
      </w:r>
      <w:r w:rsidR="00E529F1" w:rsidRPr="00E529F1">
        <w:rPr>
          <w:rFonts w:ascii="Tw Cen MT" w:hAnsi="Tw Cen MT" w:cs="Arial"/>
          <w:color w:val="000000"/>
          <w:spacing w:val="1"/>
          <w:sz w:val="16"/>
          <w:szCs w:val="16"/>
        </w:rPr>
        <w:t>-</w:t>
      </w:r>
      <w:r w:rsidR="00E529F1" w:rsidRPr="00E529F1">
        <w:rPr>
          <w:rFonts w:ascii="Tw Cen MT" w:hAnsi="Tw Cen MT" w:cs="Arial"/>
          <w:color w:val="000000"/>
          <w:sz w:val="16"/>
          <w:szCs w:val="16"/>
        </w:rPr>
        <w:t>e</w:t>
      </w:r>
      <w:r w:rsidR="00E529F1" w:rsidRPr="00E529F1">
        <w:rPr>
          <w:rFonts w:ascii="Tw Cen MT" w:hAnsi="Tw Cen MT" w:cs="Arial"/>
          <w:color w:val="000000"/>
          <w:spacing w:val="-2"/>
          <w:sz w:val="16"/>
          <w:szCs w:val="16"/>
        </w:rPr>
        <w:t>x</w:t>
      </w:r>
      <w:r w:rsidR="00E529F1" w:rsidRPr="00E529F1">
        <w:rPr>
          <w:rFonts w:ascii="Tw Cen MT" w:hAnsi="Tw Cen MT" w:cs="Arial"/>
          <w:color w:val="000000"/>
          <w:sz w:val="16"/>
          <w:szCs w:val="16"/>
        </w:rPr>
        <w:t>po</w:t>
      </w:r>
      <w:r w:rsidR="00E529F1" w:rsidRPr="00E529F1">
        <w:rPr>
          <w:rFonts w:ascii="Tw Cen MT" w:hAnsi="Tw Cen MT" w:cs="Arial"/>
          <w:color w:val="000000"/>
          <w:spacing w:val="1"/>
          <w:sz w:val="16"/>
          <w:szCs w:val="16"/>
        </w:rPr>
        <w:t>r</w:t>
      </w:r>
      <w:r w:rsidR="00E529F1" w:rsidRPr="00E529F1">
        <w:rPr>
          <w:rFonts w:ascii="Tw Cen MT" w:hAnsi="Tw Cen MT" w:cs="Arial"/>
          <w:color w:val="000000"/>
          <w:spacing w:val="-1"/>
          <w:sz w:val="16"/>
          <w:szCs w:val="16"/>
        </w:rPr>
        <w:t>t</w:t>
      </w:r>
      <w:r w:rsidR="00E529F1" w:rsidRPr="00E529F1">
        <w:rPr>
          <w:rFonts w:ascii="Tw Cen MT" w:hAnsi="Tw Cen MT" w:cs="Arial"/>
          <w:color w:val="000000"/>
          <w:sz w:val="16"/>
          <w:szCs w:val="16"/>
        </w:rPr>
        <w:t>,</w:t>
      </w:r>
      <w:r w:rsidR="00E529F1" w:rsidRPr="00E529F1">
        <w:rPr>
          <w:rFonts w:ascii="Tw Cen MT" w:hAnsi="Tw Cen MT" w:cs="Arial"/>
          <w:color w:val="000000"/>
          <w:spacing w:val="3"/>
          <w:sz w:val="16"/>
          <w:szCs w:val="16"/>
        </w:rPr>
        <w:t xml:space="preserve"> </w:t>
      </w:r>
      <w:r w:rsidR="00E529F1" w:rsidRPr="00E529F1">
        <w:rPr>
          <w:rFonts w:ascii="Tw Cen MT" w:hAnsi="Tw Cen MT" w:cs="Arial"/>
          <w:color w:val="000000"/>
          <w:spacing w:val="-3"/>
          <w:sz w:val="16"/>
          <w:szCs w:val="16"/>
        </w:rPr>
        <w:t>o</w:t>
      </w:r>
      <w:r w:rsidR="00E529F1" w:rsidRPr="00E529F1">
        <w:rPr>
          <w:rFonts w:ascii="Tw Cen MT" w:hAnsi="Tw Cen MT" w:cs="Arial"/>
          <w:color w:val="000000"/>
          <w:sz w:val="16"/>
          <w:szCs w:val="16"/>
        </w:rPr>
        <w:t>r</w:t>
      </w:r>
      <w:r w:rsidR="00E529F1" w:rsidRPr="00E529F1">
        <w:rPr>
          <w:rFonts w:ascii="Tw Cen MT" w:hAnsi="Tw Cen MT" w:cs="Arial"/>
          <w:color w:val="000000"/>
          <w:spacing w:val="1"/>
          <w:sz w:val="16"/>
          <w:szCs w:val="16"/>
        </w:rPr>
        <w:t xml:space="preserve"> r</w:t>
      </w:r>
      <w:r w:rsidR="00E529F1" w:rsidRPr="00E529F1">
        <w:rPr>
          <w:rFonts w:ascii="Tw Cen MT" w:hAnsi="Tw Cen MT" w:cs="Arial"/>
          <w:color w:val="000000"/>
          <w:sz w:val="16"/>
          <w:szCs w:val="16"/>
        </w:rPr>
        <w:t>e</w:t>
      </w:r>
      <w:r w:rsidR="00E529F1" w:rsidRPr="00E529F1">
        <w:rPr>
          <w:rFonts w:ascii="Tw Cen MT" w:hAnsi="Tw Cen MT" w:cs="Arial"/>
          <w:color w:val="000000"/>
          <w:spacing w:val="1"/>
          <w:sz w:val="16"/>
          <w:szCs w:val="16"/>
        </w:rPr>
        <w:t>-</w:t>
      </w:r>
      <w:r w:rsidR="00E529F1" w:rsidRPr="00E529F1">
        <w:rPr>
          <w:rFonts w:ascii="Tw Cen MT" w:hAnsi="Tw Cen MT" w:cs="Arial"/>
          <w:color w:val="000000"/>
          <w:spacing w:val="-1"/>
          <w:sz w:val="16"/>
          <w:szCs w:val="16"/>
        </w:rPr>
        <w:t>t</w:t>
      </w:r>
      <w:r w:rsidR="00E529F1" w:rsidRPr="00E529F1">
        <w:rPr>
          <w:rFonts w:ascii="Tw Cen MT" w:hAnsi="Tw Cen MT" w:cs="Arial"/>
          <w:color w:val="000000"/>
          <w:spacing w:val="1"/>
          <w:sz w:val="16"/>
          <w:szCs w:val="16"/>
        </w:rPr>
        <w:t>r</w:t>
      </w:r>
      <w:r w:rsidR="00E529F1" w:rsidRPr="00E529F1">
        <w:rPr>
          <w:rFonts w:ascii="Tw Cen MT" w:hAnsi="Tw Cen MT" w:cs="Arial"/>
          <w:color w:val="000000"/>
          <w:sz w:val="16"/>
          <w:szCs w:val="16"/>
        </w:rPr>
        <w:t>an</w:t>
      </w:r>
      <w:r w:rsidR="00E529F1" w:rsidRPr="00E529F1">
        <w:rPr>
          <w:rFonts w:ascii="Tw Cen MT" w:hAnsi="Tw Cen MT" w:cs="Arial"/>
          <w:color w:val="000000"/>
          <w:spacing w:val="-2"/>
          <w:sz w:val="16"/>
          <w:szCs w:val="16"/>
        </w:rPr>
        <w:t>s</w:t>
      </w:r>
      <w:r w:rsidR="00E529F1" w:rsidRPr="00E529F1">
        <w:rPr>
          <w:rFonts w:ascii="Tw Cen MT" w:hAnsi="Tw Cen MT" w:cs="Arial"/>
          <w:color w:val="000000"/>
          <w:spacing w:val="1"/>
          <w:sz w:val="16"/>
          <w:szCs w:val="16"/>
        </w:rPr>
        <w:t>f</w:t>
      </w:r>
      <w:r w:rsidR="00E529F1" w:rsidRPr="00E529F1">
        <w:rPr>
          <w:rFonts w:ascii="Tw Cen MT" w:hAnsi="Tw Cen MT" w:cs="Arial"/>
          <w:color w:val="000000"/>
          <w:sz w:val="16"/>
          <w:szCs w:val="16"/>
        </w:rPr>
        <w:t>er</w:t>
      </w:r>
      <w:r w:rsidR="00E529F1" w:rsidRPr="00E529F1">
        <w:rPr>
          <w:rFonts w:ascii="Tw Cen MT" w:hAnsi="Tw Cen MT" w:cs="Arial"/>
          <w:color w:val="000000"/>
          <w:spacing w:val="1"/>
          <w:sz w:val="16"/>
          <w:szCs w:val="16"/>
        </w:rPr>
        <w:t xml:space="preserve"> </w:t>
      </w:r>
      <w:r w:rsidR="00E529F1" w:rsidRPr="00E529F1">
        <w:rPr>
          <w:rFonts w:ascii="Tw Cen MT" w:hAnsi="Tw Cen MT" w:cs="Arial"/>
          <w:color w:val="000000"/>
          <w:sz w:val="16"/>
          <w:szCs w:val="16"/>
        </w:rPr>
        <w:t>any articles, technical data, and software</w:t>
      </w:r>
      <w:r w:rsidR="00E529F1" w:rsidRPr="00E529F1">
        <w:rPr>
          <w:rFonts w:ascii="Tw Cen MT" w:hAnsi="Tw Cen MT" w:cs="Arial"/>
          <w:color w:val="000000"/>
          <w:spacing w:val="1"/>
          <w:sz w:val="16"/>
          <w:szCs w:val="16"/>
        </w:rPr>
        <w:t xml:space="preserve"> t</w:t>
      </w:r>
      <w:r w:rsidR="00E529F1" w:rsidRPr="00E529F1">
        <w:rPr>
          <w:rFonts w:ascii="Tw Cen MT" w:hAnsi="Tw Cen MT" w:cs="Arial"/>
          <w:color w:val="000000"/>
          <w:sz w:val="16"/>
          <w:szCs w:val="16"/>
        </w:rPr>
        <w:t>o</w:t>
      </w:r>
      <w:r w:rsidR="00E529F1" w:rsidRPr="00E529F1">
        <w:rPr>
          <w:rFonts w:ascii="Tw Cen MT" w:hAnsi="Tw Cen MT" w:cs="Arial"/>
          <w:color w:val="000000"/>
          <w:spacing w:val="2"/>
          <w:sz w:val="16"/>
          <w:szCs w:val="16"/>
        </w:rPr>
        <w:t xml:space="preserve"> </w:t>
      </w:r>
      <w:r w:rsidR="00E529F1" w:rsidRPr="00E529F1">
        <w:rPr>
          <w:rFonts w:ascii="Tw Cen MT" w:hAnsi="Tw Cen MT" w:cs="Arial"/>
          <w:color w:val="000000"/>
          <w:sz w:val="16"/>
          <w:szCs w:val="16"/>
        </w:rPr>
        <w:t xml:space="preserve">any </w:t>
      </w:r>
      <w:r w:rsidR="00E529F1" w:rsidRPr="00E529F1">
        <w:rPr>
          <w:rFonts w:ascii="Tw Cen MT" w:hAnsi="Tw Cen MT" w:cs="Arial"/>
          <w:color w:val="000000"/>
          <w:spacing w:val="1"/>
          <w:sz w:val="16"/>
          <w:szCs w:val="16"/>
        </w:rPr>
        <w:t>U.</w:t>
      </w:r>
      <w:r w:rsidR="00E529F1" w:rsidRPr="00E529F1">
        <w:rPr>
          <w:rFonts w:ascii="Tw Cen MT" w:hAnsi="Tw Cen MT" w:cs="Arial"/>
          <w:color w:val="000000"/>
          <w:spacing w:val="-1"/>
          <w:sz w:val="16"/>
          <w:szCs w:val="16"/>
        </w:rPr>
        <w:t>S</w:t>
      </w:r>
      <w:r w:rsidR="00E529F1" w:rsidRPr="00E529F1">
        <w:rPr>
          <w:rFonts w:ascii="Tw Cen MT" w:hAnsi="Tw Cen MT" w:cs="Arial"/>
          <w:color w:val="000000"/>
          <w:sz w:val="16"/>
          <w:szCs w:val="16"/>
        </w:rPr>
        <w:t>.</w:t>
      </w:r>
      <w:r w:rsidR="00E529F1" w:rsidRPr="00E529F1">
        <w:rPr>
          <w:rFonts w:ascii="Tw Cen MT" w:hAnsi="Tw Cen MT" w:cs="Arial"/>
          <w:color w:val="000000"/>
          <w:spacing w:val="3"/>
          <w:sz w:val="16"/>
          <w:szCs w:val="16"/>
        </w:rPr>
        <w:t xml:space="preserve"> </w:t>
      </w:r>
      <w:r w:rsidR="00E529F1" w:rsidRPr="00E529F1">
        <w:rPr>
          <w:rFonts w:ascii="Tw Cen MT" w:hAnsi="Tw Cen MT" w:cs="Arial"/>
          <w:color w:val="000000"/>
          <w:sz w:val="16"/>
          <w:szCs w:val="16"/>
        </w:rPr>
        <w:t>or</w:t>
      </w:r>
      <w:r w:rsidR="00E529F1" w:rsidRPr="00E529F1">
        <w:rPr>
          <w:rFonts w:ascii="Tw Cen MT" w:hAnsi="Tw Cen MT" w:cs="Arial"/>
          <w:color w:val="000000"/>
          <w:spacing w:val="3"/>
          <w:sz w:val="16"/>
          <w:szCs w:val="16"/>
        </w:rPr>
        <w:t xml:space="preserve"> </w:t>
      </w:r>
      <w:r w:rsidR="00E529F1" w:rsidRPr="00E529F1">
        <w:rPr>
          <w:rFonts w:ascii="Tw Cen MT" w:hAnsi="Tw Cen MT" w:cs="Arial"/>
          <w:color w:val="000000"/>
          <w:spacing w:val="-1"/>
          <w:sz w:val="16"/>
          <w:szCs w:val="16"/>
        </w:rPr>
        <w:t>C</w:t>
      </w:r>
      <w:r w:rsidR="00E529F1" w:rsidRPr="00E529F1">
        <w:rPr>
          <w:rFonts w:ascii="Tw Cen MT" w:hAnsi="Tw Cen MT" w:cs="Arial"/>
          <w:color w:val="000000"/>
          <w:sz w:val="16"/>
          <w:szCs w:val="16"/>
        </w:rPr>
        <w:t>anad</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an</w:t>
      </w:r>
      <w:r w:rsidR="00E529F1" w:rsidRPr="00E529F1">
        <w:rPr>
          <w:rFonts w:ascii="Tw Cen MT" w:hAnsi="Tw Cen MT" w:cs="Arial"/>
          <w:color w:val="000000"/>
          <w:spacing w:val="2"/>
          <w:sz w:val="16"/>
          <w:szCs w:val="16"/>
        </w:rPr>
        <w:t xml:space="preserve"> </w:t>
      </w:r>
      <w:r w:rsidR="00E529F1" w:rsidRPr="00E529F1">
        <w:rPr>
          <w:rFonts w:ascii="Tw Cen MT" w:hAnsi="Tw Cen MT" w:cs="Arial"/>
          <w:color w:val="000000"/>
          <w:spacing w:val="1"/>
          <w:sz w:val="16"/>
          <w:szCs w:val="16"/>
        </w:rPr>
        <w:t>G</w:t>
      </w:r>
      <w:r w:rsidR="00E529F1" w:rsidRPr="00E529F1">
        <w:rPr>
          <w:rFonts w:ascii="Tw Cen MT" w:hAnsi="Tw Cen MT" w:cs="Arial"/>
          <w:color w:val="000000"/>
          <w:sz w:val="16"/>
          <w:szCs w:val="16"/>
        </w:rPr>
        <w:t>o</w:t>
      </w:r>
      <w:r w:rsidR="00E529F1" w:rsidRPr="00E529F1">
        <w:rPr>
          <w:rFonts w:ascii="Tw Cen MT" w:hAnsi="Tw Cen MT" w:cs="Arial"/>
          <w:color w:val="000000"/>
          <w:spacing w:val="-2"/>
          <w:sz w:val="16"/>
          <w:szCs w:val="16"/>
        </w:rPr>
        <w:t>v</w:t>
      </w:r>
      <w:r w:rsidR="00E529F1" w:rsidRPr="00E529F1">
        <w:rPr>
          <w:rFonts w:ascii="Tw Cen MT" w:hAnsi="Tw Cen MT" w:cs="Arial"/>
          <w:color w:val="000000"/>
          <w:sz w:val="16"/>
          <w:szCs w:val="16"/>
        </w:rPr>
        <w:t>e</w:t>
      </w:r>
      <w:r w:rsidR="00E529F1" w:rsidRPr="00E529F1">
        <w:rPr>
          <w:rFonts w:ascii="Tw Cen MT" w:hAnsi="Tw Cen MT" w:cs="Arial"/>
          <w:color w:val="000000"/>
          <w:spacing w:val="1"/>
          <w:sz w:val="16"/>
          <w:szCs w:val="16"/>
        </w:rPr>
        <w:t>r</w:t>
      </w:r>
      <w:r w:rsidR="00E529F1" w:rsidRPr="00E529F1">
        <w:rPr>
          <w:rFonts w:ascii="Tw Cen MT" w:hAnsi="Tw Cen MT" w:cs="Arial"/>
          <w:color w:val="000000"/>
          <w:sz w:val="16"/>
          <w:szCs w:val="16"/>
        </w:rPr>
        <w:t>n</w:t>
      </w:r>
      <w:r w:rsidR="00E529F1" w:rsidRPr="00E529F1">
        <w:rPr>
          <w:rFonts w:ascii="Tw Cen MT" w:hAnsi="Tw Cen MT" w:cs="Arial"/>
          <w:color w:val="000000"/>
          <w:spacing w:val="1"/>
          <w:sz w:val="16"/>
          <w:szCs w:val="16"/>
        </w:rPr>
        <w:t>m</w:t>
      </w:r>
      <w:r w:rsidR="00E529F1" w:rsidRPr="00E529F1">
        <w:rPr>
          <w:rFonts w:ascii="Tw Cen MT" w:hAnsi="Tw Cen MT" w:cs="Arial"/>
          <w:color w:val="000000"/>
          <w:sz w:val="16"/>
          <w:szCs w:val="16"/>
        </w:rPr>
        <w:t>ent</w:t>
      </w:r>
      <w:r w:rsidR="00E529F1" w:rsidRPr="00E529F1">
        <w:rPr>
          <w:rFonts w:ascii="Tw Cen MT" w:hAnsi="Tw Cen MT" w:cs="Arial"/>
          <w:color w:val="000000"/>
          <w:spacing w:val="3"/>
          <w:sz w:val="16"/>
          <w:szCs w:val="16"/>
        </w:rPr>
        <w:t xml:space="preserve"> </w:t>
      </w:r>
      <w:r w:rsidR="00E529F1" w:rsidRPr="00E529F1">
        <w:rPr>
          <w:rFonts w:ascii="Tw Cen MT" w:hAnsi="Tw Cen MT" w:cs="Arial"/>
          <w:color w:val="000000"/>
          <w:sz w:val="16"/>
          <w:szCs w:val="16"/>
        </w:rPr>
        <w:t>san</w:t>
      </w:r>
      <w:r w:rsidR="00E529F1" w:rsidRPr="00E529F1">
        <w:rPr>
          <w:rFonts w:ascii="Tw Cen MT" w:hAnsi="Tw Cen MT" w:cs="Arial"/>
          <w:color w:val="000000"/>
          <w:spacing w:val="-2"/>
          <w:sz w:val="16"/>
          <w:szCs w:val="16"/>
        </w:rPr>
        <w:t>c</w:t>
      </w:r>
      <w:r w:rsidR="00E529F1" w:rsidRPr="00E529F1">
        <w:rPr>
          <w:rFonts w:ascii="Tw Cen MT" w:hAnsi="Tw Cen MT" w:cs="Arial"/>
          <w:color w:val="000000"/>
          <w:spacing w:val="1"/>
          <w:sz w:val="16"/>
          <w:szCs w:val="16"/>
        </w:rPr>
        <w:t>t</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oned</w:t>
      </w:r>
      <w:r w:rsidR="00E529F1" w:rsidRPr="00E529F1">
        <w:rPr>
          <w:rFonts w:ascii="Tw Cen MT" w:hAnsi="Tw Cen MT" w:cs="Arial"/>
          <w:color w:val="000000"/>
          <w:spacing w:val="2"/>
          <w:sz w:val="16"/>
          <w:szCs w:val="16"/>
        </w:rPr>
        <w:t xml:space="preserve"> </w:t>
      </w:r>
      <w:r w:rsidR="00E529F1" w:rsidRPr="00E529F1">
        <w:rPr>
          <w:rFonts w:ascii="Tw Cen MT" w:hAnsi="Tw Cen MT" w:cs="Arial"/>
          <w:color w:val="000000"/>
          <w:sz w:val="16"/>
          <w:szCs w:val="16"/>
        </w:rPr>
        <w:t>coun</w:t>
      </w:r>
      <w:r w:rsidR="00E529F1" w:rsidRPr="00E529F1">
        <w:rPr>
          <w:rFonts w:ascii="Tw Cen MT" w:hAnsi="Tw Cen MT" w:cs="Arial"/>
          <w:color w:val="000000"/>
          <w:spacing w:val="1"/>
          <w:sz w:val="16"/>
          <w:szCs w:val="16"/>
        </w:rPr>
        <w:t>tr</w:t>
      </w:r>
      <w:r w:rsidR="00E529F1" w:rsidRPr="00E529F1">
        <w:rPr>
          <w:rFonts w:ascii="Tw Cen MT" w:hAnsi="Tw Cen MT" w:cs="Arial"/>
          <w:color w:val="000000"/>
          <w:spacing w:val="-3"/>
          <w:sz w:val="16"/>
          <w:szCs w:val="16"/>
        </w:rPr>
        <w:t>i</w:t>
      </w:r>
      <w:r w:rsidR="00E529F1" w:rsidRPr="00E529F1">
        <w:rPr>
          <w:rFonts w:ascii="Tw Cen MT" w:hAnsi="Tw Cen MT" w:cs="Arial"/>
          <w:color w:val="000000"/>
          <w:sz w:val="16"/>
          <w:szCs w:val="16"/>
        </w:rPr>
        <w:t>es,</w:t>
      </w:r>
      <w:r w:rsidR="00E529F1" w:rsidRPr="00E529F1">
        <w:rPr>
          <w:rFonts w:ascii="Tw Cen MT" w:hAnsi="Tw Cen MT" w:cs="Arial"/>
          <w:color w:val="000000"/>
          <w:spacing w:val="3"/>
          <w:sz w:val="16"/>
          <w:szCs w:val="16"/>
        </w:rPr>
        <w:t xml:space="preserve"> </w:t>
      </w:r>
      <w:r w:rsidR="00E529F1" w:rsidRPr="00E529F1">
        <w:rPr>
          <w:rFonts w:ascii="Tw Cen MT" w:hAnsi="Tw Cen MT" w:cs="Arial"/>
          <w:color w:val="000000"/>
          <w:sz w:val="16"/>
          <w:szCs w:val="16"/>
        </w:rPr>
        <w:t>den</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ed/debarred</w:t>
      </w:r>
      <w:r w:rsidR="00E529F1" w:rsidRPr="00E529F1">
        <w:rPr>
          <w:rFonts w:ascii="Tw Cen MT" w:hAnsi="Tw Cen MT" w:cs="Arial"/>
          <w:color w:val="000000"/>
          <w:spacing w:val="3"/>
          <w:sz w:val="16"/>
          <w:szCs w:val="16"/>
        </w:rPr>
        <w:t xml:space="preserve"> </w:t>
      </w:r>
      <w:r w:rsidR="00E529F1" w:rsidRPr="00E529F1">
        <w:rPr>
          <w:rFonts w:ascii="Tw Cen MT" w:hAnsi="Tw Cen MT" w:cs="Arial"/>
          <w:color w:val="000000"/>
          <w:sz w:val="16"/>
          <w:szCs w:val="16"/>
        </w:rPr>
        <w:t>or</w:t>
      </w:r>
      <w:r w:rsidR="00E529F1" w:rsidRPr="00E529F1">
        <w:rPr>
          <w:rFonts w:ascii="Tw Cen MT" w:hAnsi="Tw Cen MT" w:cs="Arial"/>
          <w:color w:val="000000"/>
          <w:spacing w:val="3"/>
          <w:sz w:val="16"/>
          <w:szCs w:val="16"/>
        </w:rPr>
        <w:t xml:space="preserve"> </w:t>
      </w:r>
      <w:r w:rsidR="00E529F1" w:rsidRPr="00E529F1">
        <w:rPr>
          <w:rFonts w:ascii="Tw Cen MT" w:hAnsi="Tw Cen MT" w:cs="Arial"/>
          <w:color w:val="000000"/>
          <w:sz w:val="16"/>
          <w:szCs w:val="16"/>
        </w:rPr>
        <w:t>des</w:t>
      </w:r>
      <w:r w:rsidR="00E529F1" w:rsidRPr="00E529F1">
        <w:rPr>
          <w:rFonts w:ascii="Tw Cen MT" w:hAnsi="Tw Cen MT" w:cs="Arial"/>
          <w:color w:val="000000"/>
          <w:spacing w:val="-1"/>
          <w:sz w:val="16"/>
          <w:szCs w:val="16"/>
        </w:rPr>
        <w:t>i</w:t>
      </w:r>
      <w:r w:rsidR="00E529F1" w:rsidRPr="00E529F1">
        <w:rPr>
          <w:rFonts w:ascii="Tw Cen MT" w:hAnsi="Tw Cen MT" w:cs="Arial"/>
          <w:color w:val="000000"/>
          <w:spacing w:val="2"/>
          <w:sz w:val="16"/>
          <w:szCs w:val="16"/>
        </w:rPr>
        <w:t>g</w:t>
      </w:r>
      <w:r w:rsidR="00E529F1" w:rsidRPr="00E529F1">
        <w:rPr>
          <w:rFonts w:ascii="Tw Cen MT" w:hAnsi="Tw Cen MT" w:cs="Arial"/>
          <w:color w:val="000000"/>
          <w:sz w:val="16"/>
          <w:szCs w:val="16"/>
        </w:rPr>
        <w:t>n</w:t>
      </w:r>
      <w:r w:rsidR="00E529F1" w:rsidRPr="00E529F1">
        <w:rPr>
          <w:rFonts w:ascii="Tw Cen MT" w:hAnsi="Tw Cen MT" w:cs="Arial"/>
          <w:color w:val="000000"/>
          <w:spacing w:val="-3"/>
          <w:sz w:val="16"/>
          <w:szCs w:val="16"/>
        </w:rPr>
        <w:t>a</w:t>
      </w:r>
      <w:r w:rsidR="00E529F1" w:rsidRPr="00E529F1">
        <w:rPr>
          <w:rFonts w:ascii="Tw Cen MT" w:hAnsi="Tw Cen MT" w:cs="Arial"/>
          <w:color w:val="000000"/>
          <w:spacing w:val="1"/>
          <w:sz w:val="16"/>
          <w:szCs w:val="16"/>
        </w:rPr>
        <w:t>t</w:t>
      </w:r>
      <w:r w:rsidR="00E529F1" w:rsidRPr="00E529F1">
        <w:rPr>
          <w:rFonts w:ascii="Tw Cen MT" w:hAnsi="Tw Cen MT" w:cs="Arial"/>
          <w:color w:val="000000"/>
          <w:spacing w:val="-3"/>
          <w:sz w:val="16"/>
          <w:szCs w:val="16"/>
        </w:rPr>
        <w:t>e</w:t>
      </w:r>
      <w:r w:rsidR="00E529F1" w:rsidRPr="00E529F1">
        <w:rPr>
          <w:rFonts w:ascii="Tw Cen MT" w:hAnsi="Tw Cen MT" w:cs="Arial"/>
          <w:color w:val="000000"/>
          <w:sz w:val="16"/>
          <w:szCs w:val="16"/>
        </w:rPr>
        <w:t>d pa</w:t>
      </w:r>
      <w:r w:rsidR="00E529F1" w:rsidRPr="00E529F1">
        <w:rPr>
          <w:rFonts w:ascii="Tw Cen MT" w:hAnsi="Tw Cen MT" w:cs="Arial"/>
          <w:color w:val="000000"/>
          <w:spacing w:val="1"/>
          <w:sz w:val="16"/>
          <w:szCs w:val="16"/>
        </w:rPr>
        <w:t>rt</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 xml:space="preserve">es even where the articles have been integrated into Seller’s product. </w:t>
      </w:r>
      <w:r w:rsidR="00E529F1" w:rsidRPr="00E529F1">
        <w:rPr>
          <w:rFonts w:ascii="Tw Cen MT" w:hAnsi="Tw Cen MT" w:cs="Arial"/>
          <w:color w:val="000000"/>
          <w:spacing w:val="2"/>
          <w:sz w:val="16"/>
          <w:szCs w:val="16"/>
        </w:rPr>
        <w:t>T</w:t>
      </w:r>
      <w:r w:rsidR="00E529F1" w:rsidRPr="00E529F1">
        <w:rPr>
          <w:rFonts w:ascii="Tw Cen MT" w:hAnsi="Tw Cen MT" w:cs="Arial"/>
          <w:color w:val="000000"/>
          <w:sz w:val="16"/>
          <w:szCs w:val="16"/>
        </w:rPr>
        <w:t>hese</w:t>
      </w:r>
      <w:r w:rsidR="00E529F1" w:rsidRPr="00E529F1">
        <w:rPr>
          <w:rFonts w:ascii="Tw Cen MT" w:hAnsi="Tw Cen MT" w:cs="Arial"/>
          <w:color w:val="000000"/>
          <w:spacing w:val="34"/>
          <w:sz w:val="16"/>
          <w:szCs w:val="16"/>
        </w:rPr>
        <w:t xml:space="preserve"> </w:t>
      </w:r>
      <w:r w:rsidR="00E529F1" w:rsidRPr="00E529F1">
        <w:rPr>
          <w:rFonts w:ascii="Tw Cen MT" w:hAnsi="Tw Cen MT" w:cs="Arial"/>
          <w:color w:val="000000"/>
          <w:spacing w:val="1"/>
          <w:sz w:val="16"/>
          <w:szCs w:val="16"/>
        </w:rPr>
        <w:t>r</w:t>
      </w:r>
      <w:r w:rsidR="00E529F1" w:rsidRPr="00E529F1">
        <w:rPr>
          <w:rFonts w:ascii="Tw Cen MT" w:hAnsi="Tw Cen MT" w:cs="Arial"/>
          <w:color w:val="000000"/>
          <w:sz w:val="16"/>
          <w:szCs w:val="16"/>
        </w:rPr>
        <w:t>e</w:t>
      </w:r>
      <w:r w:rsidR="00E529F1" w:rsidRPr="00E529F1">
        <w:rPr>
          <w:rFonts w:ascii="Tw Cen MT" w:hAnsi="Tw Cen MT" w:cs="Arial"/>
          <w:color w:val="000000"/>
          <w:spacing w:val="-2"/>
          <w:sz w:val="16"/>
          <w:szCs w:val="16"/>
        </w:rPr>
        <w:t>s</w:t>
      </w:r>
      <w:r w:rsidR="00E529F1" w:rsidRPr="00E529F1">
        <w:rPr>
          <w:rFonts w:ascii="Tw Cen MT" w:hAnsi="Tw Cen MT" w:cs="Arial"/>
          <w:color w:val="000000"/>
          <w:spacing w:val="1"/>
          <w:sz w:val="16"/>
          <w:szCs w:val="16"/>
        </w:rPr>
        <w:t>tr</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c</w:t>
      </w:r>
      <w:r w:rsidR="00E529F1" w:rsidRPr="00E529F1">
        <w:rPr>
          <w:rFonts w:ascii="Tw Cen MT" w:hAnsi="Tw Cen MT" w:cs="Arial"/>
          <w:color w:val="000000"/>
          <w:spacing w:val="1"/>
          <w:sz w:val="16"/>
          <w:szCs w:val="16"/>
        </w:rPr>
        <w:t>t</w:t>
      </w:r>
      <w:r w:rsidR="00E529F1" w:rsidRPr="00E529F1">
        <w:rPr>
          <w:rFonts w:ascii="Tw Cen MT" w:hAnsi="Tw Cen MT" w:cs="Arial"/>
          <w:color w:val="000000"/>
          <w:spacing w:val="-3"/>
          <w:sz w:val="16"/>
          <w:szCs w:val="16"/>
        </w:rPr>
        <w:t>i</w:t>
      </w:r>
      <w:r w:rsidR="00E529F1" w:rsidRPr="00E529F1">
        <w:rPr>
          <w:rFonts w:ascii="Tw Cen MT" w:hAnsi="Tw Cen MT" w:cs="Arial"/>
          <w:color w:val="000000"/>
          <w:sz w:val="16"/>
          <w:szCs w:val="16"/>
        </w:rPr>
        <w:t>ons</w:t>
      </w:r>
      <w:r w:rsidR="00E529F1" w:rsidRPr="00E529F1">
        <w:rPr>
          <w:rFonts w:ascii="Tw Cen MT" w:hAnsi="Tw Cen MT" w:cs="Arial"/>
          <w:color w:val="000000"/>
          <w:spacing w:val="37"/>
          <w:sz w:val="16"/>
          <w:szCs w:val="16"/>
        </w:rPr>
        <w:t xml:space="preserve"> </w:t>
      </w:r>
      <w:r w:rsidR="00E529F1" w:rsidRPr="00E529F1">
        <w:rPr>
          <w:rFonts w:ascii="Tw Cen MT" w:hAnsi="Tw Cen MT" w:cs="Arial"/>
          <w:color w:val="000000"/>
          <w:sz w:val="16"/>
          <w:szCs w:val="16"/>
        </w:rPr>
        <w:t>app</w:t>
      </w:r>
      <w:r w:rsidR="00E529F1" w:rsidRPr="00E529F1">
        <w:rPr>
          <w:rFonts w:ascii="Tw Cen MT" w:hAnsi="Tw Cen MT" w:cs="Arial"/>
          <w:color w:val="000000"/>
          <w:spacing w:val="-1"/>
          <w:sz w:val="16"/>
          <w:szCs w:val="16"/>
        </w:rPr>
        <w:t>l</w:t>
      </w:r>
      <w:r w:rsidR="00E529F1" w:rsidRPr="00E529F1">
        <w:rPr>
          <w:rFonts w:ascii="Tw Cen MT" w:hAnsi="Tw Cen MT" w:cs="Arial"/>
          <w:color w:val="000000"/>
          <w:sz w:val="16"/>
          <w:szCs w:val="16"/>
        </w:rPr>
        <w:t>y</w:t>
      </w:r>
      <w:r w:rsidR="00E529F1" w:rsidRPr="00E529F1">
        <w:rPr>
          <w:rFonts w:ascii="Tw Cen MT" w:hAnsi="Tw Cen MT" w:cs="Arial"/>
          <w:color w:val="000000"/>
          <w:spacing w:val="35"/>
          <w:sz w:val="16"/>
          <w:szCs w:val="16"/>
        </w:rPr>
        <w:t xml:space="preserve"> </w:t>
      </w:r>
      <w:r w:rsidR="00E529F1" w:rsidRPr="00E529F1">
        <w:rPr>
          <w:rFonts w:ascii="Tw Cen MT" w:hAnsi="Tw Cen MT" w:cs="Arial"/>
          <w:color w:val="000000"/>
          <w:spacing w:val="1"/>
          <w:sz w:val="16"/>
          <w:szCs w:val="16"/>
        </w:rPr>
        <w:t>t</w:t>
      </w:r>
      <w:r w:rsidR="00E529F1" w:rsidRPr="00E529F1">
        <w:rPr>
          <w:rFonts w:ascii="Tw Cen MT" w:hAnsi="Tw Cen MT" w:cs="Arial"/>
          <w:color w:val="000000"/>
          <w:sz w:val="16"/>
          <w:szCs w:val="16"/>
        </w:rPr>
        <w:t>o</w:t>
      </w:r>
      <w:r w:rsidR="00E529F1" w:rsidRPr="00E529F1">
        <w:rPr>
          <w:rFonts w:ascii="Tw Cen MT" w:hAnsi="Tw Cen MT" w:cs="Arial"/>
          <w:color w:val="000000"/>
          <w:spacing w:val="37"/>
          <w:sz w:val="16"/>
          <w:szCs w:val="16"/>
        </w:rPr>
        <w:t xml:space="preserve"> </w:t>
      </w:r>
      <w:r w:rsidR="00E529F1" w:rsidRPr="00E529F1">
        <w:rPr>
          <w:rFonts w:ascii="Tw Cen MT" w:hAnsi="Tw Cen MT" w:cs="Arial"/>
          <w:color w:val="000000"/>
          <w:spacing w:val="-1"/>
          <w:sz w:val="16"/>
          <w:szCs w:val="16"/>
        </w:rPr>
        <w:t>S</w:t>
      </w:r>
      <w:r w:rsidR="00E529F1" w:rsidRPr="00E529F1">
        <w:rPr>
          <w:rFonts w:ascii="Tw Cen MT" w:hAnsi="Tw Cen MT" w:cs="Arial"/>
          <w:color w:val="000000"/>
          <w:sz w:val="16"/>
          <w:szCs w:val="16"/>
        </w:rPr>
        <w:t>e</w:t>
      </w:r>
      <w:r w:rsidR="00E529F1" w:rsidRPr="00E529F1">
        <w:rPr>
          <w:rFonts w:ascii="Tw Cen MT" w:hAnsi="Tw Cen MT" w:cs="Arial"/>
          <w:color w:val="000000"/>
          <w:spacing w:val="-1"/>
          <w:sz w:val="16"/>
          <w:szCs w:val="16"/>
        </w:rPr>
        <w:t>ll</w:t>
      </w:r>
      <w:r w:rsidR="00E529F1" w:rsidRPr="00E529F1">
        <w:rPr>
          <w:rFonts w:ascii="Tw Cen MT" w:hAnsi="Tw Cen MT" w:cs="Arial"/>
          <w:color w:val="000000"/>
          <w:sz w:val="16"/>
          <w:szCs w:val="16"/>
        </w:rPr>
        <w:t>e</w:t>
      </w:r>
      <w:r w:rsidR="00E529F1" w:rsidRPr="00E529F1">
        <w:rPr>
          <w:rFonts w:ascii="Tw Cen MT" w:hAnsi="Tw Cen MT" w:cs="Arial"/>
          <w:color w:val="000000"/>
          <w:spacing w:val="1"/>
          <w:sz w:val="16"/>
          <w:szCs w:val="16"/>
        </w:rPr>
        <w:t>r</w:t>
      </w:r>
      <w:r w:rsidR="00E529F1" w:rsidRPr="00E529F1">
        <w:rPr>
          <w:rFonts w:ascii="Tw Cen MT" w:hAnsi="Tw Cen MT" w:cs="Arial"/>
          <w:color w:val="000000"/>
          <w:sz w:val="16"/>
          <w:szCs w:val="16"/>
        </w:rPr>
        <w:t>,</w:t>
      </w:r>
      <w:r w:rsidR="00E529F1" w:rsidRPr="00E529F1">
        <w:rPr>
          <w:rFonts w:ascii="Tw Cen MT" w:hAnsi="Tw Cen MT" w:cs="Arial"/>
          <w:color w:val="000000"/>
          <w:spacing w:val="38"/>
          <w:sz w:val="16"/>
          <w:szCs w:val="16"/>
        </w:rPr>
        <w:t xml:space="preserve"> </w:t>
      </w:r>
      <w:r w:rsidR="00E529F1" w:rsidRPr="00E529F1">
        <w:rPr>
          <w:rFonts w:ascii="Tw Cen MT" w:hAnsi="Tw Cen MT" w:cs="Arial"/>
          <w:color w:val="000000"/>
          <w:spacing w:val="-1"/>
          <w:sz w:val="16"/>
          <w:szCs w:val="16"/>
        </w:rPr>
        <w:t>i</w:t>
      </w:r>
      <w:r w:rsidR="00E529F1" w:rsidRPr="00E529F1">
        <w:rPr>
          <w:rFonts w:ascii="Tw Cen MT" w:hAnsi="Tw Cen MT" w:cs="Arial"/>
          <w:color w:val="000000"/>
          <w:spacing w:val="1"/>
          <w:sz w:val="16"/>
          <w:szCs w:val="16"/>
        </w:rPr>
        <w:t>t</w:t>
      </w:r>
      <w:r w:rsidR="00E529F1" w:rsidRPr="00E529F1">
        <w:rPr>
          <w:rFonts w:ascii="Tw Cen MT" w:hAnsi="Tw Cen MT" w:cs="Arial"/>
          <w:color w:val="000000"/>
          <w:sz w:val="16"/>
          <w:szCs w:val="16"/>
        </w:rPr>
        <w:t>s</w:t>
      </w:r>
      <w:r w:rsidR="00E529F1" w:rsidRPr="00E529F1">
        <w:rPr>
          <w:rFonts w:ascii="Tw Cen MT" w:hAnsi="Tw Cen MT" w:cs="Arial"/>
          <w:color w:val="000000"/>
          <w:spacing w:val="35"/>
          <w:sz w:val="16"/>
          <w:szCs w:val="16"/>
        </w:rPr>
        <w:t xml:space="preserve"> </w:t>
      </w:r>
      <w:r w:rsidR="00E529F1" w:rsidRPr="00E529F1">
        <w:rPr>
          <w:rFonts w:ascii="Tw Cen MT" w:hAnsi="Tw Cen MT" w:cs="Arial"/>
          <w:color w:val="000000"/>
          <w:sz w:val="16"/>
          <w:szCs w:val="16"/>
        </w:rPr>
        <w:t>e</w:t>
      </w:r>
      <w:r w:rsidR="00E529F1" w:rsidRPr="00E529F1">
        <w:rPr>
          <w:rFonts w:ascii="Tw Cen MT" w:hAnsi="Tw Cen MT" w:cs="Arial"/>
          <w:color w:val="000000"/>
          <w:spacing w:val="1"/>
          <w:sz w:val="16"/>
          <w:szCs w:val="16"/>
        </w:rPr>
        <w:t>m</w:t>
      </w:r>
      <w:r w:rsidR="00E529F1" w:rsidRPr="00E529F1">
        <w:rPr>
          <w:rFonts w:ascii="Tw Cen MT" w:hAnsi="Tw Cen MT" w:cs="Arial"/>
          <w:color w:val="000000"/>
          <w:sz w:val="16"/>
          <w:szCs w:val="16"/>
        </w:rPr>
        <w:t>p</w:t>
      </w:r>
      <w:r w:rsidR="00E529F1" w:rsidRPr="00E529F1">
        <w:rPr>
          <w:rFonts w:ascii="Tw Cen MT" w:hAnsi="Tw Cen MT" w:cs="Arial"/>
          <w:color w:val="000000"/>
          <w:spacing w:val="-1"/>
          <w:sz w:val="16"/>
          <w:szCs w:val="16"/>
        </w:rPr>
        <w:t>l</w:t>
      </w:r>
      <w:r w:rsidR="00E529F1" w:rsidRPr="00E529F1">
        <w:rPr>
          <w:rFonts w:ascii="Tw Cen MT" w:hAnsi="Tw Cen MT" w:cs="Arial"/>
          <w:color w:val="000000"/>
          <w:sz w:val="16"/>
          <w:szCs w:val="16"/>
        </w:rPr>
        <w:t>o</w:t>
      </w:r>
      <w:r w:rsidR="00E529F1" w:rsidRPr="00E529F1">
        <w:rPr>
          <w:rFonts w:ascii="Tw Cen MT" w:hAnsi="Tw Cen MT" w:cs="Arial"/>
          <w:color w:val="000000"/>
          <w:spacing w:val="-2"/>
          <w:sz w:val="16"/>
          <w:szCs w:val="16"/>
        </w:rPr>
        <w:t>y</w:t>
      </w:r>
      <w:r w:rsidR="00E529F1" w:rsidRPr="00E529F1">
        <w:rPr>
          <w:rFonts w:ascii="Tw Cen MT" w:hAnsi="Tw Cen MT" w:cs="Arial"/>
          <w:color w:val="000000"/>
          <w:sz w:val="16"/>
          <w:szCs w:val="16"/>
        </w:rPr>
        <w:t>ees,</w:t>
      </w:r>
      <w:r w:rsidR="00E529F1" w:rsidRPr="00E529F1">
        <w:rPr>
          <w:rFonts w:ascii="Tw Cen MT" w:hAnsi="Tw Cen MT" w:cs="Arial"/>
          <w:color w:val="000000"/>
          <w:spacing w:val="38"/>
          <w:sz w:val="16"/>
          <w:szCs w:val="16"/>
        </w:rPr>
        <w:t xml:space="preserve"> </w:t>
      </w:r>
      <w:r w:rsidR="00E529F1" w:rsidRPr="00E529F1">
        <w:rPr>
          <w:rFonts w:ascii="Tw Cen MT" w:hAnsi="Tw Cen MT" w:cs="Arial"/>
          <w:color w:val="000000"/>
          <w:sz w:val="16"/>
          <w:szCs w:val="16"/>
        </w:rPr>
        <w:t>and</w:t>
      </w:r>
      <w:r w:rsidR="00E529F1" w:rsidRPr="00E529F1">
        <w:rPr>
          <w:rFonts w:ascii="Tw Cen MT" w:hAnsi="Tw Cen MT" w:cs="Arial"/>
          <w:color w:val="000000"/>
          <w:spacing w:val="37"/>
          <w:sz w:val="16"/>
          <w:szCs w:val="16"/>
        </w:rPr>
        <w:t xml:space="preserve"> </w:t>
      </w:r>
      <w:r w:rsidR="00E529F1" w:rsidRPr="00E529F1">
        <w:rPr>
          <w:rFonts w:ascii="Tw Cen MT" w:hAnsi="Tw Cen MT" w:cs="Arial"/>
          <w:color w:val="000000"/>
          <w:sz w:val="16"/>
          <w:szCs w:val="16"/>
        </w:rPr>
        <w:t>any</w:t>
      </w:r>
      <w:r w:rsidR="00E529F1" w:rsidRPr="00E529F1">
        <w:rPr>
          <w:rFonts w:ascii="Tw Cen MT" w:hAnsi="Tw Cen MT" w:cs="Arial"/>
          <w:color w:val="000000"/>
          <w:spacing w:val="35"/>
          <w:sz w:val="16"/>
          <w:szCs w:val="16"/>
        </w:rPr>
        <w:t xml:space="preserve"> </w:t>
      </w:r>
      <w:r w:rsidR="00E529F1" w:rsidRPr="00E529F1">
        <w:rPr>
          <w:rFonts w:ascii="Tw Cen MT" w:hAnsi="Tw Cen MT" w:cs="Arial"/>
          <w:color w:val="000000"/>
          <w:spacing w:val="1"/>
          <w:sz w:val="16"/>
          <w:szCs w:val="16"/>
        </w:rPr>
        <w:t>t</w:t>
      </w:r>
      <w:r w:rsidR="00E529F1" w:rsidRPr="00E529F1">
        <w:rPr>
          <w:rFonts w:ascii="Tw Cen MT" w:hAnsi="Tw Cen MT" w:cs="Arial"/>
          <w:color w:val="000000"/>
          <w:sz w:val="16"/>
          <w:szCs w:val="16"/>
        </w:rPr>
        <w:t>h</w:t>
      </w:r>
      <w:r w:rsidR="00E529F1" w:rsidRPr="00E529F1">
        <w:rPr>
          <w:rFonts w:ascii="Tw Cen MT" w:hAnsi="Tw Cen MT" w:cs="Arial"/>
          <w:color w:val="000000"/>
          <w:spacing w:val="-1"/>
          <w:sz w:val="16"/>
          <w:szCs w:val="16"/>
        </w:rPr>
        <w:t>i</w:t>
      </w:r>
      <w:r w:rsidR="00E529F1" w:rsidRPr="00E529F1">
        <w:rPr>
          <w:rFonts w:ascii="Tw Cen MT" w:hAnsi="Tw Cen MT" w:cs="Arial"/>
          <w:color w:val="000000"/>
          <w:spacing w:val="-2"/>
          <w:sz w:val="16"/>
          <w:szCs w:val="16"/>
        </w:rPr>
        <w:t>r</w:t>
      </w:r>
      <w:r w:rsidR="00E529F1" w:rsidRPr="00E529F1">
        <w:rPr>
          <w:rFonts w:ascii="Tw Cen MT" w:hAnsi="Tw Cen MT" w:cs="Arial"/>
          <w:color w:val="000000"/>
          <w:sz w:val="16"/>
          <w:szCs w:val="16"/>
        </w:rPr>
        <w:t>d</w:t>
      </w:r>
      <w:r w:rsidR="00E529F1" w:rsidRPr="00E529F1">
        <w:rPr>
          <w:rFonts w:ascii="Tw Cen MT" w:hAnsi="Tw Cen MT" w:cs="Arial"/>
          <w:color w:val="000000"/>
          <w:spacing w:val="37"/>
          <w:sz w:val="16"/>
          <w:szCs w:val="16"/>
        </w:rPr>
        <w:t xml:space="preserve"> </w:t>
      </w:r>
      <w:r w:rsidR="00E529F1" w:rsidRPr="00E529F1">
        <w:rPr>
          <w:rFonts w:ascii="Tw Cen MT" w:hAnsi="Tw Cen MT" w:cs="Arial"/>
          <w:color w:val="000000"/>
          <w:sz w:val="16"/>
          <w:szCs w:val="16"/>
        </w:rPr>
        <w:t>pa</w:t>
      </w:r>
      <w:r w:rsidR="00E529F1" w:rsidRPr="00E529F1">
        <w:rPr>
          <w:rFonts w:ascii="Tw Cen MT" w:hAnsi="Tw Cen MT" w:cs="Arial"/>
          <w:color w:val="000000"/>
          <w:spacing w:val="1"/>
          <w:sz w:val="16"/>
          <w:szCs w:val="16"/>
        </w:rPr>
        <w:t>rt</w:t>
      </w:r>
      <w:r w:rsidR="00E529F1" w:rsidRPr="00E529F1">
        <w:rPr>
          <w:rFonts w:ascii="Tw Cen MT" w:hAnsi="Tw Cen MT" w:cs="Arial"/>
          <w:color w:val="000000"/>
          <w:sz w:val="16"/>
          <w:szCs w:val="16"/>
        </w:rPr>
        <w:t>y</w:t>
      </w:r>
      <w:r w:rsidR="00E529F1" w:rsidRPr="00E529F1">
        <w:rPr>
          <w:rFonts w:ascii="Tw Cen MT" w:hAnsi="Tw Cen MT" w:cs="Arial"/>
          <w:color w:val="000000"/>
          <w:spacing w:val="35"/>
          <w:sz w:val="16"/>
          <w:szCs w:val="16"/>
        </w:rPr>
        <w:t xml:space="preserve"> </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nc</w:t>
      </w:r>
      <w:r w:rsidR="00E529F1" w:rsidRPr="00E529F1">
        <w:rPr>
          <w:rFonts w:ascii="Tw Cen MT" w:hAnsi="Tw Cen MT" w:cs="Arial"/>
          <w:color w:val="000000"/>
          <w:spacing w:val="-1"/>
          <w:sz w:val="16"/>
          <w:szCs w:val="16"/>
        </w:rPr>
        <w:t>l</w:t>
      </w:r>
      <w:r w:rsidR="00E529F1" w:rsidRPr="00E529F1">
        <w:rPr>
          <w:rFonts w:ascii="Tw Cen MT" w:hAnsi="Tw Cen MT" w:cs="Arial"/>
          <w:color w:val="000000"/>
          <w:sz w:val="16"/>
          <w:szCs w:val="16"/>
        </w:rPr>
        <w:t>ud</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n</w:t>
      </w:r>
      <w:r w:rsidR="00E529F1" w:rsidRPr="00E529F1">
        <w:rPr>
          <w:rFonts w:ascii="Tw Cen MT" w:hAnsi="Tw Cen MT" w:cs="Arial"/>
          <w:color w:val="000000"/>
          <w:spacing w:val="2"/>
          <w:sz w:val="16"/>
          <w:szCs w:val="16"/>
        </w:rPr>
        <w:t>g</w:t>
      </w:r>
      <w:r w:rsidR="00E529F1" w:rsidRPr="00E529F1">
        <w:rPr>
          <w:rFonts w:ascii="Tw Cen MT" w:hAnsi="Tw Cen MT" w:cs="Arial"/>
          <w:color w:val="000000"/>
          <w:sz w:val="16"/>
          <w:szCs w:val="16"/>
        </w:rPr>
        <w:t>,</w:t>
      </w:r>
      <w:r w:rsidR="00E529F1" w:rsidRPr="00E529F1">
        <w:rPr>
          <w:rFonts w:ascii="Tw Cen MT" w:hAnsi="Tw Cen MT" w:cs="Arial"/>
          <w:color w:val="000000"/>
          <w:spacing w:val="36"/>
          <w:sz w:val="16"/>
          <w:szCs w:val="16"/>
        </w:rPr>
        <w:t xml:space="preserve"> </w:t>
      </w:r>
      <w:r w:rsidR="00E529F1" w:rsidRPr="00E529F1">
        <w:rPr>
          <w:rFonts w:ascii="Tw Cen MT" w:hAnsi="Tw Cen MT" w:cs="Arial"/>
          <w:color w:val="000000"/>
          <w:sz w:val="16"/>
          <w:szCs w:val="16"/>
        </w:rPr>
        <w:t>but</w:t>
      </w:r>
      <w:r w:rsidR="00E529F1" w:rsidRPr="00E529F1">
        <w:rPr>
          <w:rFonts w:ascii="Tw Cen MT" w:hAnsi="Tw Cen MT" w:cs="Arial"/>
          <w:color w:val="000000"/>
          <w:spacing w:val="36"/>
          <w:sz w:val="16"/>
          <w:szCs w:val="16"/>
        </w:rPr>
        <w:t xml:space="preserve"> </w:t>
      </w:r>
      <w:r w:rsidR="00E529F1" w:rsidRPr="00E529F1">
        <w:rPr>
          <w:rFonts w:ascii="Tw Cen MT" w:hAnsi="Tw Cen MT" w:cs="Arial"/>
          <w:color w:val="000000"/>
          <w:spacing w:val="-3"/>
          <w:sz w:val="16"/>
          <w:szCs w:val="16"/>
        </w:rPr>
        <w:t>n</w:t>
      </w:r>
      <w:r w:rsidR="00E529F1" w:rsidRPr="00E529F1">
        <w:rPr>
          <w:rFonts w:ascii="Tw Cen MT" w:hAnsi="Tw Cen MT" w:cs="Arial"/>
          <w:color w:val="000000"/>
          <w:sz w:val="16"/>
          <w:szCs w:val="16"/>
        </w:rPr>
        <w:t xml:space="preserve">ot </w:t>
      </w:r>
      <w:r w:rsidR="00E529F1" w:rsidRPr="00E529F1">
        <w:rPr>
          <w:rFonts w:ascii="Tw Cen MT" w:hAnsi="Tw Cen MT" w:cs="Arial"/>
          <w:color w:val="000000"/>
          <w:spacing w:val="-1"/>
          <w:sz w:val="16"/>
          <w:szCs w:val="16"/>
        </w:rPr>
        <w:t>li</w:t>
      </w:r>
      <w:r w:rsidR="00E529F1" w:rsidRPr="00E529F1">
        <w:rPr>
          <w:rFonts w:ascii="Tw Cen MT" w:hAnsi="Tw Cen MT" w:cs="Arial"/>
          <w:color w:val="000000"/>
          <w:spacing w:val="1"/>
          <w:sz w:val="16"/>
          <w:szCs w:val="16"/>
        </w:rPr>
        <w:t>m</w:t>
      </w:r>
      <w:r w:rsidR="00E529F1" w:rsidRPr="00E529F1">
        <w:rPr>
          <w:rFonts w:ascii="Tw Cen MT" w:hAnsi="Tw Cen MT" w:cs="Arial"/>
          <w:color w:val="000000"/>
          <w:spacing w:val="-1"/>
          <w:sz w:val="16"/>
          <w:szCs w:val="16"/>
        </w:rPr>
        <w:t>i</w:t>
      </w:r>
      <w:r w:rsidR="00E529F1" w:rsidRPr="00E529F1">
        <w:rPr>
          <w:rFonts w:ascii="Tw Cen MT" w:hAnsi="Tw Cen MT" w:cs="Arial"/>
          <w:color w:val="000000"/>
          <w:spacing w:val="1"/>
          <w:sz w:val="16"/>
          <w:szCs w:val="16"/>
        </w:rPr>
        <w:t>t</w:t>
      </w:r>
      <w:r w:rsidR="00E529F1" w:rsidRPr="00E529F1">
        <w:rPr>
          <w:rFonts w:ascii="Tw Cen MT" w:hAnsi="Tw Cen MT" w:cs="Arial"/>
          <w:color w:val="000000"/>
          <w:sz w:val="16"/>
          <w:szCs w:val="16"/>
        </w:rPr>
        <w:t>ed</w:t>
      </w:r>
      <w:r w:rsidR="00E529F1" w:rsidRPr="00E529F1">
        <w:rPr>
          <w:rFonts w:ascii="Tw Cen MT" w:hAnsi="Tw Cen MT" w:cs="Arial"/>
          <w:color w:val="000000"/>
          <w:spacing w:val="3"/>
          <w:sz w:val="16"/>
          <w:szCs w:val="16"/>
        </w:rPr>
        <w:t xml:space="preserve"> </w:t>
      </w:r>
      <w:r w:rsidR="00E529F1" w:rsidRPr="00E529F1">
        <w:rPr>
          <w:rFonts w:ascii="Tw Cen MT" w:hAnsi="Tw Cen MT" w:cs="Arial"/>
          <w:color w:val="000000"/>
          <w:spacing w:val="1"/>
          <w:sz w:val="16"/>
          <w:szCs w:val="16"/>
        </w:rPr>
        <w:t>t</w:t>
      </w:r>
      <w:r w:rsidR="00E529F1" w:rsidRPr="00E529F1">
        <w:rPr>
          <w:rFonts w:ascii="Tw Cen MT" w:hAnsi="Tw Cen MT" w:cs="Arial"/>
          <w:color w:val="000000"/>
          <w:sz w:val="16"/>
          <w:szCs w:val="16"/>
        </w:rPr>
        <w:t>o</w:t>
      </w:r>
      <w:r w:rsidR="00E529F1" w:rsidRPr="00E529F1">
        <w:rPr>
          <w:rFonts w:ascii="Tw Cen MT" w:hAnsi="Tw Cen MT" w:cs="Arial"/>
          <w:color w:val="000000"/>
          <w:spacing w:val="3"/>
          <w:sz w:val="16"/>
          <w:szCs w:val="16"/>
        </w:rPr>
        <w:t xml:space="preserve"> </w:t>
      </w:r>
      <w:r w:rsidR="00E529F1" w:rsidRPr="00E529F1">
        <w:rPr>
          <w:rFonts w:ascii="Tw Cen MT" w:hAnsi="Tw Cen MT" w:cs="Arial"/>
          <w:color w:val="000000"/>
          <w:spacing w:val="-1"/>
          <w:sz w:val="16"/>
          <w:szCs w:val="16"/>
        </w:rPr>
        <w:t>S</w:t>
      </w:r>
      <w:r w:rsidR="00E529F1" w:rsidRPr="00E529F1">
        <w:rPr>
          <w:rFonts w:ascii="Tw Cen MT" w:hAnsi="Tw Cen MT" w:cs="Arial"/>
          <w:color w:val="000000"/>
          <w:sz w:val="16"/>
          <w:szCs w:val="16"/>
        </w:rPr>
        <w:t>e</w:t>
      </w:r>
      <w:r w:rsidR="00E529F1" w:rsidRPr="00E529F1">
        <w:rPr>
          <w:rFonts w:ascii="Tw Cen MT" w:hAnsi="Tw Cen MT" w:cs="Arial"/>
          <w:color w:val="000000"/>
          <w:spacing w:val="-1"/>
          <w:sz w:val="16"/>
          <w:szCs w:val="16"/>
        </w:rPr>
        <w:t>ll</w:t>
      </w:r>
      <w:r w:rsidR="00E529F1" w:rsidRPr="00E529F1">
        <w:rPr>
          <w:rFonts w:ascii="Tw Cen MT" w:hAnsi="Tw Cen MT" w:cs="Arial"/>
          <w:color w:val="000000"/>
          <w:sz w:val="16"/>
          <w:szCs w:val="16"/>
        </w:rPr>
        <w:t>e</w:t>
      </w:r>
      <w:r w:rsidR="00E529F1" w:rsidRPr="00E529F1">
        <w:rPr>
          <w:rFonts w:ascii="Tw Cen MT" w:hAnsi="Tw Cen MT" w:cs="Arial"/>
          <w:color w:val="000000"/>
          <w:spacing w:val="1"/>
          <w:sz w:val="16"/>
          <w:szCs w:val="16"/>
        </w:rPr>
        <w:t>r'</w:t>
      </w:r>
      <w:r w:rsidR="00E529F1" w:rsidRPr="00E529F1">
        <w:rPr>
          <w:rFonts w:ascii="Tw Cen MT" w:hAnsi="Tw Cen MT" w:cs="Arial"/>
          <w:color w:val="000000"/>
          <w:sz w:val="16"/>
          <w:szCs w:val="16"/>
        </w:rPr>
        <w:t>s</w:t>
      </w:r>
      <w:r w:rsidR="00E529F1" w:rsidRPr="00E529F1">
        <w:rPr>
          <w:rFonts w:ascii="Tw Cen MT" w:hAnsi="Tw Cen MT" w:cs="Arial"/>
          <w:color w:val="000000"/>
          <w:spacing w:val="1"/>
          <w:sz w:val="16"/>
          <w:szCs w:val="16"/>
        </w:rPr>
        <w:t xml:space="preserve"> </w:t>
      </w:r>
      <w:r w:rsidR="00E529F1" w:rsidRPr="00E529F1">
        <w:rPr>
          <w:rFonts w:ascii="Tw Cen MT" w:hAnsi="Tw Cen MT" w:cs="Arial"/>
          <w:color w:val="000000"/>
          <w:sz w:val="16"/>
          <w:szCs w:val="16"/>
        </w:rPr>
        <w:t>supp</w:t>
      </w:r>
      <w:r w:rsidR="00E529F1" w:rsidRPr="00E529F1">
        <w:rPr>
          <w:rFonts w:ascii="Tw Cen MT" w:hAnsi="Tw Cen MT" w:cs="Arial"/>
          <w:color w:val="000000"/>
          <w:spacing w:val="-1"/>
          <w:sz w:val="16"/>
          <w:szCs w:val="16"/>
        </w:rPr>
        <w:t>li</w:t>
      </w:r>
      <w:r w:rsidR="00E529F1" w:rsidRPr="00E529F1">
        <w:rPr>
          <w:rFonts w:ascii="Tw Cen MT" w:hAnsi="Tw Cen MT" w:cs="Arial"/>
          <w:color w:val="000000"/>
          <w:sz w:val="16"/>
          <w:szCs w:val="16"/>
        </w:rPr>
        <w:t>e</w:t>
      </w:r>
      <w:r w:rsidR="00E529F1" w:rsidRPr="00E529F1">
        <w:rPr>
          <w:rFonts w:ascii="Tw Cen MT" w:hAnsi="Tw Cen MT" w:cs="Arial"/>
          <w:color w:val="000000"/>
          <w:spacing w:val="1"/>
          <w:sz w:val="16"/>
          <w:szCs w:val="16"/>
        </w:rPr>
        <w:t>r</w:t>
      </w:r>
      <w:r w:rsidR="00E529F1" w:rsidRPr="00E529F1">
        <w:rPr>
          <w:rFonts w:ascii="Tw Cen MT" w:hAnsi="Tw Cen MT" w:cs="Arial"/>
          <w:color w:val="000000"/>
          <w:sz w:val="16"/>
          <w:szCs w:val="16"/>
        </w:rPr>
        <w:t>s</w:t>
      </w:r>
      <w:r w:rsidR="00E529F1" w:rsidRPr="00E529F1">
        <w:rPr>
          <w:rFonts w:ascii="Tw Cen MT" w:hAnsi="Tw Cen MT" w:cs="Arial"/>
          <w:color w:val="000000"/>
          <w:spacing w:val="3"/>
          <w:sz w:val="16"/>
          <w:szCs w:val="16"/>
        </w:rPr>
        <w:t xml:space="preserve"> </w:t>
      </w:r>
      <w:r w:rsidR="00E529F1" w:rsidRPr="00E529F1">
        <w:rPr>
          <w:rFonts w:ascii="Tw Cen MT" w:hAnsi="Tw Cen MT" w:cs="Arial"/>
          <w:color w:val="000000"/>
          <w:sz w:val="16"/>
          <w:szCs w:val="16"/>
        </w:rPr>
        <w:t>and</w:t>
      </w:r>
      <w:r w:rsidR="00E529F1" w:rsidRPr="00E529F1">
        <w:rPr>
          <w:rFonts w:ascii="Tw Cen MT" w:hAnsi="Tw Cen MT" w:cs="Arial"/>
          <w:color w:val="000000"/>
          <w:spacing w:val="3"/>
          <w:sz w:val="16"/>
          <w:szCs w:val="16"/>
        </w:rPr>
        <w:t xml:space="preserve"> </w:t>
      </w:r>
      <w:r w:rsidR="00E529F1" w:rsidRPr="00E529F1">
        <w:rPr>
          <w:rFonts w:ascii="Tw Cen MT" w:hAnsi="Tw Cen MT" w:cs="Arial"/>
          <w:color w:val="000000"/>
          <w:sz w:val="16"/>
          <w:szCs w:val="16"/>
        </w:rPr>
        <w:t>sub</w:t>
      </w:r>
      <w:r w:rsidR="00E529F1" w:rsidRPr="00E529F1">
        <w:rPr>
          <w:rFonts w:ascii="Tw Cen MT" w:hAnsi="Tw Cen MT" w:cs="Arial"/>
          <w:color w:val="000000"/>
          <w:spacing w:val="-2"/>
          <w:sz w:val="16"/>
          <w:szCs w:val="16"/>
        </w:rPr>
        <w:t>c</w:t>
      </w:r>
      <w:r w:rsidR="00E529F1" w:rsidRPr="00E529F1">
        <w:rPr>
          <w:rFonts w:ascii="Tw Cen MT" w:hAnsi="Tw Cen MT" w:cs="Arial"/>
          <w:color w:val="000000"/>
          <w:sz w:val="16"/>
          <w:szCs w:val="16"/>
        </w:rPr>
        <w:t>on</w:t>
      </w:r>
      <w:r w:rsidR="00E529F1" w:rsidRPr="00E529F1">
        <w:rPr>
          <w:rFonts w:ascii="Tw Cen MT" w:hAnsi="Tw Cen MT" w:cs="Arial"/>
          <w:color w:val="000000"/>
          <w:spacing w:val="-1"/>
          <w:sz w:val="16"/>
          <w:szCs w:val="16"/>
        </w:rPr>
        <w:t>t</w:t>
      </w:r>
      <w:r w:rsidR="00E529F1" w:rsidRPr="00E529F1">
        <w:rPr>
          <w:rFonts w:ascii="Tw Cen MT" w:hAnsi="Tw Cen MT" w:cs="Arial"/>
          <w:color w:val="000000"/>
          <w:spacing w:val="1"/>
          <w:sz w:val="16"/>
          <w:szCs w:val="16"/>
        </w:rPr>
        <w:t>r</w:t>
      </w:r>
      <w:r w:rsidR="00E529F1" w:rsidRPr="00E529F1">
        <w:rPr>
          <w:rFonts w:ascii="Tw Cen MT" w:hAnsi="Tw Cen MT" w:cs="Arial"/>
          <w:color w:val="000000"/>
          <w:sz w:val="16"/>
          <w:szCs w:val="16"/>
        </w:rPr>
        <w:t>ac</w:t>
      </w:r>
      <w:r w:rsidR="00E529F1" w:rsidRPr="00E529F1">
        <w:rPr>
          <w:rFonts w:ascii="Tw Cen MT" w:hAnsi="Tw Cen MT" w:cs="Arial"/>
          <w:color w:val="000000"/>
          <w:spacing w:val="1"/>
          <w:sz w:val="16"/>
          <w:szCs w:val="16"/>
        </w:rPr>
        <w:t>t</w:t>
      </w:r>
      <w:r w:rsidR="00E529F1" w:rsidRPr="00E529F1">
        <w:rPr>
          <w:rFonts w:ascii="Tw Cen MT" w:hAnsi="Tw Cen MT" w:cs="Arial"/>
          <w:color w:val="000000"/>
          <w:spacing w:val="-3"/>
          <w:sz w:val="16"/>
          <w:szCs w:val="16"/>
        </w:rPr>
        <w:t>o</w:t>
      </w:r>
      <w:r w:rsidR="00E529F1" w:rsidRPr="00E529F1">
        <w:rPr>
          <w:rFonts w:ascii="Tw Cen MT" w:hAnsi="Tw Cen MT" w:cs="Arial"/>
          <w:color w:val="000000"/>
          <w:spacing w:val="1"/>
          <w:sz w:val="16"/>
          <w:szCs w:val="16"/>
        </w:rPr>
        <w:t>r</w:t>
      </w:r>
      <w:r w:rsidR="00E529F1" w:rsidRPr="00E529F1">
        <w:rPr>
          <w:rFonts w:ascii="Tw Cen MT" w:hAnsi="Tw Cen MT" w:cs="Arial"/>
          <w:color w:val="000000"/>
          <w:sz w:val="16"/>
          <w:szCs w:val="16"/>
        </w:rPr>
        <w:t>s. </w:t>
      </w:r>
      <w:r w:rsidR="00E529F1" w:rsidRPr="00E529F1">
        <w:rPr>
          <w:rFonts w:ascii="Tw Cen MT" w:hAnsi="Tw Cen MT" w:cs="Arial"/>
          <w:color w:val="000000"/>
          <w:spacing w:val="1"/>
          <w:sz w:val="16"/>
          <w:szCs w:val="16"/>
        </w:rPr>
        <w:t>All relevant m</w:t>
      </w:r>
      <w:r w:rsidR="00E529F1" w:rsidRPr="00E529F1">
        <w:rPr>
          <w:rFonts w:ascii="Tw Cen MT" w:hAnsi="Tw Cen MT" w:cs="Arial"/>
          <w:color w:val="000000"/>
          <w:sz w:val="16"/>
          <w:szCs w:val="16"/>
        </w:rPr>
        <w:t>an</w:t>
      </w:r>
      <w:r w:rsidR="00E529F1" w:rsidRPr="00E529F1">
        <w:rPr>
          <w:rFonts w:ascii="Tw Cen MT" w:hAnsi="Tw Cen MT" w:cs="Arial"/>
          <w:color w:val="000000"/>
          <w:spacing w:val="-3"/>
          <w:sz w:val="16"/>
          <w:szCs w:val="16"/>
        </w:rPr>
        <w:t>u</w:t>
      </w:r>
      <w:r w:rsidR="00E529F1" w:rsidRPr="00E529F1">
        <w:rPr>
          <w:rFonts w:ascii="Tw Cen MT" w:hAnsi="Tw Cen MT" w:cs="Arial"/>
          <w:color w:val="000000"/>
          <w:spacing w:val="1"/>
          <w:sz w:val="16"/>
          <w:szCs w:val="16"/>
        </w:rPr>
        <w:t>f</w:t>
      </w:r>
      <w:r w:rsidR="00E529F1" w:rsidRPr="00E529F1">
        <w:rPr>
          <w:rFonts w:ascii="Tw Cen MT" w:hAnsi="Tw Cen MT" w:cs="Arial"/>
          <w:color w:val="000000"/>
          <w:sz w:val="16"/>
          <w:szCs w:val="16"/>
        </w:rPr>
        <w:t>ac</w:t>
      </w:r>
      <w:r w:rsidR="00E529F1" w:rsidRPr="00E529F1">
        <w:rPr>
          <w:rFonts w:ascii="Tw Cen MT" w:hAnsi="Tw Cen MT" w:cs="Arial"/>
          <w:color w:val="000000"/>
          <w:spacing w:val="1"/>
          <w:sz w:val="16"/>
          <w:szCs w:val="16"/>
        </w:rPr>
        <w:t>t</w:t>
      </w:r>
      <w:r w:rsidR="00E529F1" w:rsidRPr="00E529F1">
        <w:rPr>
          <w:rFonts w:ascii="Tw Cen MT" w:hAnsi="Tw Cen MT" w:cs="Arial"/>
          <w:color w:val="000000"/>
          <w:spacing w:val="-3"/>
          <w:sz w:val="16"/>
          <w:szCs w:val="16"/>
        </w:rPr>
        <w:t>u</w:t>
      </w:r>
      <w:r w:rsidR="00E529F1" w:rsidRPr="00E529F1">
        <w:rPr>
          <w:rFonts w:ascii="Tw Cen MT" w:hAnsi="Tw Cen MT" w:cs="Arial"/>
          <w:color w:val="000000"/>
          <w:spacing w:val="1"/>
          <w:sz w:val="16"/>
          <w:szCs w:val="16"/>
        </w:rPr>
        <w:t>r</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ng</w:t>
      </w:r>
      <w:r w:rsidR="00E529F1" w:rsidRPr="00E529F1">
        <w:rPr>
          <w:rFonts w:ascii="Tw Cen MT" w:hAnsi="Tw Cen MT" w:cs="Arial"/>
          <w:color w:val="000000"/>
          <w:spacing w:val="5"/>
          <w:sz w:val="16"/>
          <w:szCs w:val="16"/>
        </w:rPr>
        <w:t xml:space="preserve"> </w:t>
      </w:r>
      <w:r w:rsidR="00E529F1" w:rsidRPr="00E529F1">
        <w:rPr>
          <w:rFonts w:ascii="Tw Cen MT" w:hAnsi="Tw Cen MT" w:cs="Arial"/>
          <w:color w:val="000000"/>
          <w:spacing w:val="-1"/>
          <w:sz w:val="16"/>
          <w:szCs w:val="16"/>
        </w:rPr>
        <w:t>l</w:t>
      </w:r>
      <w:r w:rsidR="00E529F1" w:rsidRPr="00E529F1">
        <w:rPr>
          <w:rFonts w:ascii="Tw Cen MT" w:hAnsi="Tw Cen MT" w:cs="Arial"/>
          <w:color w:val="000000"/>
          <w:sz w:val="16"/>
          <w:szCs w:val="16"/>
        </w:rPr>
        <w:t>oc</w:t>
      </w:r>
      <w:r w:rsidR="00E529F1" w:rsidRPr="00E529F1">
        <w:rPr>
          <w:rFonts w:ascii="Tw Cen MT" w:hAnsi="Tw Cen MT" w:cs="Arial"/>
          <w:color w:val="000000"/>
          <w:spacing w:val="-3"/>
          <w:sz w:val="16"/>
          <w:szCs w:val="16"/>
        </w:rPr>
        <w:t>a</w:t>
      </w:r>
      <w:r w:rsidR="00E529F1" w:rsidRPr="00E529F1">
        <w:rPr>
          <w:rFonts w:ascii="Tw Cen MT" w:hAnsi="Tw Cen MT" w:cs="Arial"/>
          <w:color w:val="000000"/>
          <w:spacing w:val="1"/>
          <w:sz w:val="16"/>
          <w:szCs w:val="16"/>
        </w:rPr>
        <w:t>t</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on(s)</w:t>
      </w:r>
      <w:r w:rsidR="00E529F1" w:rsidRPr="00E529F1">
        <w:rPr>
          <w:rFonts w:ascii="Tw Cen MT" w:hAnsi="Tw Cen MT" w:cs="Arial"/>
          <w:color w:val="000000"/>
          <w:spacing w:val="3"/>
          <w:sz w:val="16"/>
          <w:szCs w:val="16"/>
        </w:rPr>
        <w:t xml:space="preserve"> of products subject to the Order </w:t>
      </w:r>
      <w:r w:rsidR="00E529F1" w:rsidRPr="00E529F1">
        <w:rPr>
          <w:rFonts w:ascii="Tw Cen MT" w:hAnsi="Tw Cen MT" w:cs="Arial"/>
          <w:color w:val="000000"/>
          <w:sz w:val="16"/>
          <w:szCs w:val="16"/>
        </w:rPr>
        <w:t>du</w:t>
      </w:r>
      <w:r w:rsidR="00E529F1" w:rsidRPr="00E529F1">
        <w:rPr>
          <w:rFonts w:ascii="Tw Cen MT" w:hAnsi="Tw Cen MT" w:cs="Arial"/>
          <w:color w:val="000000"/>
          <w:spacing w:val="1"/>
          <w:sz w:val="16"/>
          <w:szCs w:val="16"/>
        </w:rPr>
        <w:t>r</w:t>
      </w:r>
      <w:r w:rsidR="00E529F1" w:rsidRPr="00E529F1">
        <w:rPr>
          <w:rFonts w:ascii="Tw Cen MT" w:hAnsi="Tw Cen MT" w:cs="Arial"/>
          <w:color w:val="000000"/>
          <w:spacing w:val="-1"/>
          <w:sz w:val="16"/>
          <w:szCs w:val="16"/>
        </w:rPr>
        <w:t>i</w:t>
      </w:r>
      <w:r w:rsidR="00E529F1" w:rsidRPr="00E529F1">
        <w:rPr>
          <w:rFonts w:ascii="Tw Cen MT" w:hAnsi="Tw Cen MT" w:cs="Arial"/>
          <w:color w:val="000000"/>
          <w:spacing w:val="-3"/>
          <w:sz w:val="16"/>
          <w:szCs w:val="16"/>
        </w:rPr>
        <w:t>n</w:t>
      </w:r>
      <w:r w:rsidR="00E529F1" w:rsidRPr="00E529F1">
        <w:rPr>
          <w:rFonts w:ascii="Tw Cen MT" w:hAnsi="Tw Cen MT" w:cs="Arial"/>
          <w:color w:val="000000"/>
          <w:sz w:val="16"/>
          <w:szCs w:val="16"/>
        </w:rPr>
        <w:t>g</w:t>
      </w:r>
      <w:r w:rsidR="00E529F1" w:rsidRPr="00E529F1">
        <w:rPr>
          <w:rFonts w:ascii="Tw Cen MT" w:hAnsi="Tw Cen MT" w:cs="Arial"/>
          <w:color w:val="000000"/>
          <w:spacing w:val="5"/>
          <w:sz w:val="16"/>
          <w:szCs w:val="16"/>
        </w:rPr>
        <w:t xml:space="preserve"> </w:t>
      </w:r>
      <w:r w:rsidR="00E529F1" w:rsidRPr="00E529F1">
        <w:rPr>
          <w:rFonts w:ascii="Tw Cen MT" w:hAnsi="Tw Cen MT" w:cs="Arial"/>
          <w:color w:val="000000"/>
          <w:spacing w:val="-1"/>
          <w:sz w:val="16"/>
          <w:szCs w:val="16"/>
        </w:rPr>
        <w:t>S</w:t>
      </w:r>
      <w:r w:rsidR="00E529F1" w:rsidRPr="00E529F1">
        <w:rPr>
          <w:rFonts w:ascii="Tw Cen MT" w:hAnsi="Tw Cen MT" w:cs="Arial"/>
          <w:color w:val="000000"/>
          <w:sz w:val="16"/>
          <w:szCs w:val="16"/>
        </w:rPr>
        <w:t>e</w:t>
      </w:r>
      <w:r w:rsidR="00E529F1" w:rsidRPr="00E529F1">
        <w:rPr>
          <w:rFonts w:ascii="Tw Cen MT" w:hAnsi="Tw Cen MT" w:cs="Arial"/>
          <w:color w:val="000000"/>
          <w:spacing w:val="-1"/>
          <w:sz w:val="16"/>
          <w:szCs w:val="16"/>
        </w:rPr>
        <w:t>ll</w:t>
      </w:r>
      <w:r w:rsidR="00E529F1" w:rsidRPr="00E529F1">
        <w:rPr>
          <w:rFonts w:ascii="Tw Cen MT" w:hAnsi="Tw Cen MT" w:cs="Arial"/>
          <w:color w:val="000000"/>
          <w:sz w:val="16"/>
          <w:szCs w:val="16"/>
        </w:rPr>
        <w:t>e</w:t>
      </w:r>
      <w:r w:rsidR="00E529F1" w:rsidRPr="00E529F1">
        <w:rPr>
          <w:rFonts w:ascii="Tw Cen MT" w:hAnsi="Tw Cen MT" w:cs="Arial"/>
          <w:color w:val="000000"/>
          <w:spacing w:val="1"/>
          <w:sz w:val="16"/>
          <w:szCs w:val="16"/>
        </w:rPr>
        <w:t>r</w:t>
      </w:r>
      <w:r w:rsidR="00E529F1" w:rsidRPr="00E529F1">
        <w:rPr>
          <w:rFonts w:ascii="Tw Cen MT" w:hAnsi="Tw Cen MT" w:cs="Arial"/>
          <w:color w:val="000000"/>
          <w:spacing w:val="-3"/>
          <w:sz w:val="16"/>
          <w:szCs w:val="16"/>
        </w:rPr>
        <w:t>’</w:t>
      </w:r>
      <w:r w:rsidR="00E529F1" w:rsidRPr="00E529F1">
        <w:rPr>
          <w:rFonts w:ascii="Tw Cen MT" w:hAnsi="Tw Cen MT" w:cs="Arial"/>
          <w:color w:val="000000"/>
          <w:sz w:val="16"/>
          <w:szCs w:val="16"/>
        </w:rPr>
        <w:t>s pe</w:t>
      </w:r>
      <w:r w:rsidR="00E529F1" w:rsidRPr="00E529F1">
        <w:rPr>
          <w:rFonts w:ascii="Tw Cen MT" w:hAnsi="Tw Cen MT" w:cs="Arial"/>
          <w:color w:val="000000"/>
          <w:spacing w:val="-2"/>
          <w:sz w:val="16"/>
          <w:szCs w:val="16"/>
        </w:rPr>
        <w:t>r</w:t>
      </w:r>
      <w:r w:rsidR="00E529F1" w:rsidRPr="00E529F1">
        <w:rPr>
          <w:rFonts w:ascii="Tw Cen MT" w:hAnsi="Tw Cen MT" w:cs="Arial"/>
          <w:color w:val="000000"/>
          <w:spacing w:val="3"/>
          <w:sz w:val="16"/>
          <w:szCs w:val="16"/>
        </w:rPr>
        <w:t>f</w:t>
      </w:r>
      <w:r w:rsidR="00E529F1" w:rsidRPr="00E529F1">
        <w:rPr>
          <w:rFonts w:ascii="Tw Cen MT" w:hAnsi="Tw Cen MT" w:cs="Arial"/>
          <w:color w:val="000000"/>
          <w:spacing w:val="-3"/>
          <w:sz w:val="16"/>
          <w:szCs w:val="16"/>
        </w:rPr>
        <w:t>o</w:t>
      </w:r>
      <w:r w:rsidR="00E529F1" w:rsidRPr="00E529F1">
        <w:rPr>
          <w:rFonts w:ascii="Tw Cen MT" w:hAnsi="Tw Cen MT" w:cs="Arial"/>
          <w:color w:val="000000"/>
          <w:spacing w:val="1"/>
          <w:sz w:val="16"/>
          <w:szCs w:val="16"/>
        </w:rPr>
        <w:t>rm</w:t>
      </w:r>
      <w:r w:rsidR="00E529F1" w:rsidRPr="00E529F1">
        <w:rPr>
          <w:rFonts w:ascii="Tw Cen MT" w:hAnsi="Tw Cen MT" w:cs="Arial"/>
          <w:color w:val="000000"/>
          <w:sz w:val="16"/>
          <w:szCs w:val="16"/>
        </w:rPr>
        <w:t>anc</w:t>
      </w:r>
      <w:r w:rsidR="00E529F1" w:rsidRPr="00E529F1">
        <w:rPr>
          <w:rFonts w:ascii="Tw Cen MT" w:hAnsi="Tw Cen MT" w:cs="Arial"/>
          <w:color w:val="000000"/>
          <w:spacing w:val="-3"/>
          <w:sz w:val="16"/>
          <w:szCs w:val="16"/>
        </w:rPr>
        <w:t xml:space="preserve">e shall be compliant with all applicable U.S. and other germane export and/or import laws and regulations including all </w:t>
      </w:r>
      <w:r w:rsidR="00E529F1" w:rsidRPr="00E529F1">
        <w:rPr>
          <w:rFonts w:ascii="Tw Cen MT" w:hAnsi="Tw Cen MT" w:cs="Arial"/>
          <w:color w:val="000000"/>
          <w:spacing w:val="-1"/>
          <w:sz w:val="16"/>
          <w:szCs w:val="16"/>
        </w:rPr>
        <w:t>U</w:t>
      </w:r>
      <w:r w:rsidR="00E529F1" w:rsidRPr="00E529F1">
        <w:rPr>
          <w:rFonts w:ascii="Tw Cen MT" w:hAnsi="Tw Cen MT" w:cs="Arial"/>
          <w:color w:val="000000"/>
          <w:spacing w:val="1"/>
          <w:sz w:val="16"/>
          <w:szCs w:val="16"/>
        </w:rPr>
        <w:t>.</w:t>
      </w:r>
      <w:r w:rsidR="00E529F1" w:rsidRPr="00E529F1">
        <w:rPr>
          <w:rFonts w:ascii="Tw Cen MT" w:hAnsi="Tw Cen MT" w:cs="Arial"/>
          <w:color w:val="000000"/>
          <w:spacing w:val="-1"/>
          <w:sz w:val="16"/>
          <w:szCs w:val="16"/>
        </w:rPr>
        <w:t>S</w:t>
      </w:r>
      <w:r w:rsidR="00E529F1" w:rsidRPr="00E529F1">
        <w:rPr>
          <w:rFonts w:ascii="Tw Cen MT" w:hAnsi="Tw Cen MT" w:cs="Arial"/>
          <w:color w:val="000000"/>
          <w:sz w:val="16"/>
          <w:szCs w:val="16"/>
        </w:rPr>
        <w:t>.</w:t>
      </w:r>
      <w:r w:rsidR="00E529F1" w:rsidRPr="00E529F1">
        <w:rPr>
          <w:rFonts w:ascii="Tw Cen MT" w:hAnsi="Tw Cen MT" w:cs="Arial"/>
          <w:color w:val="000000"/>
          <w:spacing w:val="2"/>
          <w:sz w:val="16"/>
          <w:szCs w:val="16"/>
        </w:rPr>
        <w:t xml:space="preserve"> </w:t>
      </w:r>
      <w:r w:rsidR="00E529F1" w:rsidRPr="00E529F1">
        <w:rPr>
          <w:rFonts w:ascii="Tw Cen MT" w:hAnsi="Tw Cen MT" w:cs="Arial"/>
          <w:color w:val="000000"/>
          <w:spacing w:val="-1"/>
          <w:sz w:val="16"/>
          <w:szCs w:val="16"/>
        </w:rPr>
        <w:t>C</w:t>
      </w:r>
      <w:r w:rsidR="00E529F1" w:rsidRPr="00E529F1">
        <w:rPr>
          <w:rFonts w:ascii="Tw Cen MT" w:hAnsi="Tw Cen MT" w:cs="Arial"/>
          <w:color w:val="000000"/>
          <w:sz w:val="16"/>
          <w:szCs w:val="16"/>
        </w:rPr>
        <w:t>us</w:t>
      </w:r>
      <w:r w:rsidR="00E529F1" w:rsidRPr="00E529F1">
        <w:rPr>
          <w:rFonts w:ascii="Tw Cen MT" w:hAnsi="Tw Cen MT" w:cs="Arial"/>
          <w:color w:val="000000"/>
          <w:spacing w:val="1"/>
          <w:sz w:val="16"/>
          <w:szCs w:val="16"/>
        </w:rPr>
        <w:t>t</w:t>
      </w:r>
      <w:r w:rsidR="00E529F1" w:rsidRPr="00E529F1">
        <w:rPr>
          <w:rFonts w:ascii="Tw Cen MT" w:hAnsi="Tw Cen MT" w:cs="Arial"/>
          <w:color w:val="000000"/>
          <w:sz w:val="16"/>
          <w:szCs w:val="16"/>
        </w:rPr>
        <w:t>o</w:t>
      </w:r>
      <w:r w:rsidR="00E529F1" w:rsidRPr="00E529F1">
        <w:rPr>
          <w:rFonts w:ascii="Tw Cen MT" w:hAnsi="Tw Cen MT" w:cs="Arial"/>
          <w:color w:val="000000"/>
          <w:spacing w:val="1"/>
          <w:sz w:val="16"/>
          <w:szCs w:val="16"/>
        </w:rPr>
        <w:t>m</w:t>
      </w:r>
      <w:r w:rsidR="00E529F1" w:rsidRPr="00E529F1">
        <w:rPr>
          <w:rFonts w:ascii="Tw Cen MT" w:hAnsi="Tw Cen MT" w:cs="Arial"/>
          <w:color w:val="000000"/>
          <w:sz w:val="16"/>
          <w:szCs w:val="16"/>
        </w:rPr>
        <w:t>s’</w:t>
      </w:r>
      <w:r w:rsidR="00E529F1" w:rsidRPr="00E529F1">
        <w:rPr>
          <w:rFonts w:ascii="Tw Cen MT" w:hAnsi="Tw Cen MT" w:cs="Arial"/>
          <w:color w:val="000000"/>
          <w:spacing w:val="1"/>
          <w:sz w:val="16"/>
          <w:szCs w:val="16"/>
        </w:rPr>
        <w:t xml:space="preserve"> </w:t>
      </w:r>
      <w:r w:rsidR="00E529F1" w:rsidRPr="00E529F1">
        <w:rPr>
          <w:rFonts w:ascii="Tw Cen MT" w:hAnsi="Tw Cen MT" w:cs="Arial"/>
          <w:color w:val="000000"/>
          <w:spacing w:val="2"/>
          <w:sz w:val="16"/>
          <w:szCs w:val="16"/>
        </w:rPr>
        <w:t>T</w:t>
      </w:r>
      <w:r w:rsidR="00E529F1" w:rsidRPr="00E529F1">
        <w:rPr>
          <w:rFonts w:ascii="Tw Cen MT" w:hAnsi="Tw Cen MT" w:cs="Arial"/>
          <w:color w:val="000000"/>
          <w:spacing w:val="1"/>
          <w:sz w:val="16"/>
          <w:szCs w:val="16"/>
        </w:rPr>
        <w:t>r</w:t>
      </w:r>
      <w:r w:rsidR="00E529F1" w:rsidRPr="00E529F1">
        <w:rPr>
          <w:rFonts w:ascii="Tw Cen MT" w:hAnsi="Tw Cen MT" w:cs="Arial"/>
          <w:color w:val="000000"/>
          <w:spacing w:val="-3"/>
          <w:sz w:val="16"/>
          <w:szCs w:val="16"/>
        </w:rPr>
        <w:t>a</w:t>
      </w:r>
      <w:r w:rsidR="00E529F1" w:rsidRPr="00E529F1">
        <w:rPr>
          <w:rFonts w:ascii="Tw Cen MT" w:hAnsi="Tw Cen MT" w:cs="Arial"/>
          <w:color w:val="000000"/>
          <w:sz w:val="16"/>
          <w:szCs w:val="16"/>
        </w:rPr>
        <w:t>de</w:t>
      </w:r>
      <w:r w:rsidR="00E529F1" w:rsidRPr="00E529F1">
        <w:rPr>
          <w:rFonts w:ascii="Tw Cen MT" w:hAnsi="Tw Cen MT" w:cs="Arial"/>
          <w:color w:val="000000"/>
          <w:spacing w:val="1"/>
          <w:sz w:val="16"/>
          <w:szCs w:val="16"/>
        </w:rPr>
        <w:t xml:space="preserve"> </w:t>
      </w:r>
      <w:r w:rsidR="00E529F1" w:rsidRPr="00E529F1">
        <w:rPr>
          <w:rFonts w:ascii="Tw Cen MT" w:hAnsi="Tw Cen MT" w:cs="Arial"/>
          <w:color w:val="000000"/>
          <w:spacing w:val="-1"/>
          <w:sz w:val="16"/>
          <w:szCs w:val="16"/>
        </w:rPr>
        <w:t>P</w:t>
      </w:r>
      <w:r w:rsidR="00E529F1" w:rsidRPr="00E529F1">
        <w:rPr>
          <w:rFonts w:ascii="Tw Cen MT" w:hAnsi="Tw Cen MT" w:cs="Arial"/>
          <w:color w:val="000000"/>
          <w:sz w:val="16"/>
          <w:szCs w:val="16"/>
        </w:rPr>
        <w:t>a</w:t>
      </w:r>
      <w:r w:rsidR="00E529F1" w:rsidRPr="00E529F1">
        <w:rPr>
          <w:rFonts w:ascii="Tw Cen MT" w:hAnsi="Tw Cen MT" w:cs="Arial"/>
          <w:color w:val="000000"/>
          <w:spacing w:val="1"/>
          <w:sz w:val="16"/>
          <w:szCs w:val="16"/>
        </w:rPr>
        <w:t>rt</w:t>
      </w:r>
      <w:r w:rsidR="00E529F1" w:rsidRPr="00E529F1">
        <w:rPr>
          <w:rFonts w:ascii="Tw Cen MT" w:hAnsi="Tw Cen MT" w:cs="Arial"/>
          <w:color w:val="000000"/>
          <w:sz w:val="16"/>
          <w:szCs w:val="16"/>
        </w:rPr>
        <w:t>ne</w:t>
      </w:r>
      <w:r w:rsidR="00E529F1" w:rsidRPr="00E529F1">
        <w:rPr>
          <w:rFonts w:ascii="Tw Cen MT" w:hAnsi="Tw Cen MT" w:cs="Arial"/>
          <w:color w:val="000000"/>
          <w:spacing w:val="-2"/>
          <w:sz w:val="16"/>
          <w:szCs w:val="16"/>
        </w:rPr>
        <w:t>r</w:t>
      </w:r>
      <w:r w:rsidR="00E529F1" w:rsidRPr="00E529F1">
        <w:rPr>
          <w:rFonts w:ascii="Tw Cen MT" w:hAnsi="Tw Cen MT" w:cs="Arial"/>
          <w:color w:val="000000"/>
          <w:sz w:val="16"/>
          <w:szCs w:val="16"/>
        </w:rPr>
        <w:t>sh</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p</w:t>
      </w:r>
      <w:r w:rsidR="00E529F1" w:rsidRPr="00E529F1">
        <w:rPr>
          <w:rFonts w:ascii="Tw Cen MT" w:hAnsi="Tw Cen MT" w:cs="Arial"/>
          <w:color w:val="000000"/>
          <w:spacing w:val="1"/>
          <w:sz w:val="16"/>
          <w:szCs w:val="16"/>
        </w:rPr>
        <w:t xml:space="preserve"> </w:t>
      </w:r>
      <w:r w:rsidR="00E529F1" w:rsidRPr="00E529F1">
        <w:rPr>
          <w:rFonts w:ascii="Tw Cen MT" w:hAnsi="Tw Cen MT" w:cs="Arial"/>
          <w:color w:val="000000"/>
          <w:spacing w:val="-1"/>
          <w:sz w:val="16"/>
          <w:szCs w:val="16"/>
        </w:rPr>
        <w:t>A</w:t>
      </w:r>
      <w:r w:rsidR="00E529F1" w:rsidRPr="00E529F1">
        <w:rPr>
          <w:rFonts w:ascii="Tw Cen MT" w:hAnsi="Tw Cen MT" w:cs="Arial"/>
          <w:color w:val="000000"/>
          <w:spacing w:val="2"/>
          <w:sz w:val="16"/>
          <w:szCs w:val="16"/>
        </w:rPr>
        <w:t>g</w:t>
      </w:r>
      <w:r w:rsidR="00E529F1" w:rsidRPr="00E529F1">
        <w:rPr>
          <w:rFonts w:ascii="Tw Cen MT" w:hAnsi="Tw Cen MT" w:cs="Arial"/>
          <w:color w:val="000000"/>
          <w:sz w:val="16"/>
          <w:szCs w:val="16"/>
        </w:rPr>
        <w:t>a</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n</w:t>
      </w:r>
      <w:r w:rsidR="00E529F1" w:rsidRPr="00E529F1">
        <w:rPr>
          <w:rFonts w:ascii="Tw Cen MT" w:hAnsi="Tw Cen MT" w:cs="Arial"/>
          <w:color w:val="000000"/>
          <w:spacing w:val="-2"/>
          <w:sz w:val="16"/>
          <w:szCs w:val="16"/>
        </w:rPr>
        <w:t>s</w:t>
      </w:r>
      <w:r w:rsidR="00E529F1" w:rsidRPr="00E529F1">
        <w:rPr>
          <w:rFonts w:ascii="Tw Cen MT" w:hAnsi="Tw Cen MT" w:cs="Arial"/>
          <w:color w:val="000000"/>
          <w:sz w:val="16"/>
          <w:szCs w:val="16"/>
        </w:rPr>
        <w:t xml:space="preserve">t </w:t>
      </w:r>
      <w:r w:rsidR="00E529F1" w:rsidRPr="00E529F1">
        <w:rPr>
          <w:rFonts w:ascii="Tw Cen MT" w:hAnsi="Tw Cen MT" w:cs="Arial"/>
          <w:color w:val="000000"/>
          <w:spacing w:val="2"/>
          <w:sz w:val="16"/>
          <w:szCs w:val="16"/>
        </w:rPr>
        <w:t>T</w:t>
      </w:r>
      <w:r w:rsidR="00E529F1" w:rsidRPr="00E529F1">
        <w:rPr>
          <w:rFonts w:ascii="Tw Cen MT" w:hAnsi="Tw Cen MT" w:cs="Arial"/>
          <w:color w:val="000000"/>
          <w:sz w:val="16"/>
          <w:szCs w:val="16"/>
        </w:rPr>
        <w:t>e</w:t>
      </w:r>
      <w:r w:rsidR="00E529F1" w:rsidRPr="00E529F1">
        <w:rPr>
          <w:rFonts w:ascii="Tw Cen MT" w:hAnsi="Tw Cen MT" w:cs="Arial"/>
          <w:color w:val="000000"/>
          <w:spacing w:val="-2"/>
          <w:sz w:val="16"/>
          <w:szCs w:val="16"/>
        </w:rPr>
        <w:t>r</w:t>
      </w:r>
      <w:r w:rsidR="00E529F1" w:rsidRPr="00E529F1">
        <w:rPr>
          <w:rFonts w:ascii="Tw Cen MT" w:hAnsi="Tw Cen MT" w:cs="Arial"/>
          <w:color w:val="000000"/>
          <w:spacing w:val="1"/>
          <w:sz w:val="16"/>
          <w:szCs w:val="16"/>
        </w:rPr>
        <w:t>r</w:t>
      </w:r>
      <w:r w:rsidR="00E529F1" w:rsidRPr="00E529F1">
        <w:rPr>
          <w:rFonts w:ascii="Tw Cen MT" w:hAnsi="Tw Cen MT" w:cs="Arial"/>
          <w:color w:val="000000"/>
          <w:sz w:val="16"/>
          <w:szCs w:val="16"/>
        </w:rPr>
        <w:t>o</w:t>
      </w:r>
      <w:r w:rsidR="00E529F1" w:rsidRPr="00E529F1">
        <w:rPr>
          <w:rFonts w:ascii="Tw Cen MT" w:hAnsi="Tw Cen MT" w:cs="Arial"/>
          <w:color w:val="000000"/>
          <w:spacing w:val="1"/>
          <w:sz w:val="16"/>
          <w:szCs w:val="16"/>
        </w:rPr>
        <w:t>r</w:t>
      </w:r>
      <w:r w:rsidR="00E529F1" w:rsidRPr="00E529F1">
        <w:rPr>
          <w:rFonts w:ascii="Tw Cen MT" w:hAnsi="Tw Cen MT" w:cs="Arial"/>
          <w:color w:val="000000"/>
          <w:spacing w:val="-1"/>
          <w:sz w:val="16"/>
          <w:szCs w:val="16"/>
        </w:rPr>
        <w:t>i</w:t>
      </w:r>
      <w:r w:rsidR="00E529F1" w:rsidRPr="00E529F1">
        <w:rPr>
          <w:rFonts w:ascii="Tw Cen MT" w:hAnsi="Tw Cen MT" w:cs="Arial"/>
          <w:color w:val="000000"/>
          <w:spacing w:val="-2"/>
          <w:sz w:val="16"/>
          <w:szCs w:val="16"/>
        </w:rPr>
        <w:t>s</w:t>
      </w:r>
      <w:r w:rsidR="00E529F1" w:rsidRPr="00E529F1">
        <w:rPr>
          <w:rFonts w:ascii="Tw Cen MT" w:hAnsi="Tw Cen MT" w:cs="Arial"/>
          <w:color w:val="000000"/>
          <w:sz w:val="16"/>
          <w:szCs w:val="16"/>
        </w:rPr>
        <w:t xml:space="preserve">m </w:t>
      </w:r>
      <w:r w:rsidR="00E529F1" w:rsidRPr="00E529F1">
        <w:rPr>
          <w:rFonts w:ascii="Tw Cen MT" w:hAnsi="Tw Cen MT" w:cs="Arial"/>
          <w:color w:val="000000"/>
          <w:spacing w:val="1"/>
          <w:sz w:val="16"/>
          <w:szCs w:val="16"/>
        </w:rPr>
        <w:t>(</w:t>
      </w:r>
      <w:r w:rsidR="00E529F1" w:rsidRPr="00E529F1">
        <w:rPr>
          <w:rFonts w:ascii="Tw Cen MT" w:hAnsi="Tw Cen MT" w:cs="Arial"/>
          <w:color w:val="000000"/>
          <w:spacing w:val="-1"/>
          <w:sz w:val="16"/>
          <w:szCs w:val="16"/>
        </w:rPr>
        <w:t>C</w:t>
      </w:r>
      <w:r w:rsidR="00E529F1" w:rsidRPr="00E529F1">
        <w:rPr>
          <w:rFonts w:ascii="Tw Cen MT" w:hAnsi="Tw Cen MT" w:cs="Arial"/>
          <w:color w:val="000000"/>
          <w:spacing w:val="-2"/>
          <w:sz w:val="16"/>
          <w:szCs w:val="16"/>
        </w:rPr>
        <w:t>-</w:t>
      </w:r>
      <w:r w:rsidR="00E529F1" w:rsidRPr="00E529F1">
        <w:rPr>
          <w:rFonts w:ascii="Tw Cen MT" w:hAnsi="Tw Cen MT" w:cs="Arial"/>
          <w:color w:val="000000"/>
          <w:spacing w:val="2"/>
          <w:sz w:val="16"/>
          <w:szCs w:val="16"/>
        </w:rPr>
        <w:t>T</w:t>
      </w:r>
      <w:r w:rsidR="00E529F1" w:rsidRPr="00E529F1">
        <w:rPr>
          <w:rFonts w:ascii="Tw Cen MT" w:hAnsi="Tw Cen MT" w:cs="Arial"/>
          <w:color w:val="000000"/>
          <w:spacing w:val="-1"/>
          <w:sz w:val="16"/>
          <w:szCs w:val="16"/>
        </w:rPr>
        <w:t>P</w:t>
      </w:r>
      <w:r w:rsidR="00E529F1" w:rsidRPr="00E529F1">
        <w:rPr>
          <w:rFonts w:ascii="Tw Cen MT" w:hAnsi="Tw Cen MT" w:cs="Arial"/>
          <w:color w:val="000000"/>
          <w:spacing w:val="-3"/>
          <w:sz w:val="16"/>
          <w:szCs w:val="16"/>
        </w:rPr>
        <w:t>A</w:t>
      </w:r>
      <w:r w:rsidR="00E529F1" w:rsidRPr="00E529F1">
        <w:rPr>
          <w:rFonts w:ascii="Tw Cen MT" w:hAnsi="Tw Cen MT" w:cs="Arial"/>
          <w:color w:val="000000"/>
          <w:spacing w:val="2"/>
          <w:sz w:val="16"/>
          <w:szCs w:val="16"/>
        </w:rPr>
        <w:t>T</w:t>
      </w:r>
      <w:r w:rsidR="00E529F1" w:rsidRPr="00E529F1">
        <w:rPr>
          <w:rFonts w:ascii="Tw Cen MT" w:hAnsi="Tw Cen MT" w:cs="Arial"/>
          <w:color w:val="000000"/>
          <w:sz w:val="16"/>
          <w:szCs w:val="16"/>
        </w:rPr>
        <w:t xml:space="preserve">) supply chain security </w:t>
      </w:r>
      <w:r w:rsidR="00E529F1" w:rsidRPr="00E529F1">
        <w:rPr>
          <w:rFonts w:ascii="Tw Cen MT" w:hAnsi="Tw Cen MT" w:cs="Arial"/>
          <w:color w:val="000000"/>
          <w:spacing w:val="1"/>
          <w:sz w:val="16"/>
          <w:szCs w:val="16"/>
        </w:rPr>
        <w:t>r</w:t>
      </w:r>
      <w:r w:rsidR="00E529F1" w:rsidRPr="00E529F1">
        <w:rPr>
          <w:rFonts w:ascii="Tw Cen MT" w:hAnsi="Tw Cen MT" w:cs="Arial"/>
          <w:color w:val="000000"/>
          <w:spacing w:val="-3"/>
          <w:sz w:val="16"/>
          <w:szCs w:val="16"/>
        </w:rPr>
        <w:t>e</w:t>
      </w:r>
      <w:r w:rsidR="00E529F1" w:rsidRPr="00E529F1">
        <w:rPr>
          <w:rFonts w:ascii="Tw Cen MT" w:hAnsi="Tw Cen MT" w:cs="Arial"/>
          <w:color w:val="000000"/>
          <w:spacing w:val="2"/>
          <w:sz w:val="16"/>
          <w:szCs w:val="16"/>
        </w:rPr>
        <w:t>q</w:t>
      </w:r>
      <w:r w:rsidR="00E529F1" w:rsidRPr="00E529F1">
        <w:rPr>
          <w:rFonts w:ascii="Tw Cen MT" w:hAnsi="Tw Cen MT" w:cs="Arial"/>
          <w:color w:val="000000"/>
          <w:spacing w:val="-3"/>
          <w:sz w:val="16"/>
          <w:szCs w:val="16"/>
        </w:rPr>
        <w:t>u</w:t>
      </w:r>
      <w:r w:rsidR="00E529F1" w:rsidRPr="00E529F1">
        <w:rPr>
          <w:rFonts w:ascii="Tw Cen MT" w:hAnsi="Tw Cen MT" w:cs="Arial"/>
          <w:color w:val="000000"/>
          <w:spacing w:val="-1"/>
          <w:sz w:val="16"/>
          <w:szCs w:val="16"/>
        </w:rPr>
        <w:t>i</w:t>
      </w:r>
      <w:r w:rsidR="00E529F1" w:rsidRPr="00E529F1">
        <w:rPr>
          <w:rFonts w:ascii="Tw Cen MT" w:hAnsi="Tw Cen MT" w:cs="Arial"/>
          <w:color w:val="000000"/>
          <w:spacing w:val="1"/>
          <w:sz w:val="16"/>
          <w:szCs w:val="16"/>
        </w:rPr>
        <w:t>r</w:t>
      </w:r>
      <w:r w:rsidR="00E529F1" w:rsidRPr="00E529F1">
        <w:rPr>
          <w:rFonts w:ascii="Tw Cen MT" w:hAnsi="Tw Cen MT" w:cs="Arial"/>
          <w:color w:val="000000"/>
          <w:sz w:val="16"/>
          <w:szCs w:val="16"/>
        </w:rPr>
        <w:t>e</w:t>
      </w:r>
      <w:r w:rsidR="00E529F1" w:rsidRPr="00E529F1">
        <w:rPr>
          <w:rFonts w:ascii="Tw Cen MT" w:hAnsi="Tw Cen MT" w:cs="Arial"/>
          <w:color w:val="000000"/>
          <w:spacing w:val="1"/>
          <w:sz w:val="16"/>
          <w:szCs w:val="16"/>
        </w:rPr>
        <w:t>m</w:t>
      </w:r>
      <w:r w:rsidR="00E529F1" w:rsidRPr="00E529F1">
        <w:rPr>
          <w:rFonts w:ascii="Tw Cen MT" w:hAnsi="Tw Cen MT" w:cs="Arial"/>
          <w:color w:val="000000"/>
          <w:sz w:val="16"/>
          <w:szCs w:val="16"/>
        </w:rPr>
        <w:t>en</w:t>
      </w:r>
      <w:r w:rsidR="00E529F1" w:rsidRPr="00E529F1">
        <w:rPr>
          <w:rFonts w:ascii="Tw Cen MT" w:hAnsi="Tw Cen MT" w:cs="Arial"/>
          <w:color w:val="000000"/>
          <w:spacing w:val="1"/>
          <w:sz w:val="16"/>
          <w:szCs w:val="16"/>
        </w:rPr>
        <w:t>t</w:t>
      </w:r>
      <w:r w:rsidR="00E529F1" w:rsidRPr="00E529F1">
        <w:rPr>
          <w:rFonts w:ascii="Tw Cen MT" w:hAnsi="Tw Cen MT" w:cs="Arial"/>
          <w:color w:val="000000"/>
          <w:spacing w:val="-2"/>
          <w:sz w:val="16"/>
          <w:szCs w:val="16"/>
        </w:rPr>
        <w:t>s</w:t>
      </w:r>
      <w:r w:rsidR="00E529F1" w:rsidRPr="00E529F1">
        <w:rPr>
          <w:rFonts w:ascii="Tw Cen MT" w:hAnsi="Tw Cen MT" w:cs="Arial"/>
          <w:color w:val="000000"/>
          <w:sz w:val="16"/>
          <w:szCs w:val="16"/>
        </w:rPr>
        <w:t>.</w:t>
      </w:r>
    </w:p>
    <w:p w:rsidR="00AB7433" w:rsidRPr="00E529F1" w:rsidRDefault="00AB7433" w:rsidP="00AB7433">
      <w:pPr>
        <w:pStyle w:val="ListParagraph"/>
        <w:ind w:left="0" w:right="59"/>
        <w:contextualSpacing/>
        <w:rPr>
          <w:rFonts w:ascii="Tw Cen MT" w:hAnsi="Tw Cen MT" w:cs="Arial"/>
          <w:color w:val="000000"/>
          <w:sz w:val="16"/>
          <w:szCs w:val="16"/>
        </w:rPr>
      </w:pPr>
    </w:p>
    <w:p w:rsidR="00E529F1" w:rsidRDefault="00AB7433" w:rsidP="00AB7433">
      <w:pPr>
        <w:pStyle w:val="ListParagraph"/>
        <w:ind w:left="0" w:right="59"/>
        <w:contextualSpacing/>
        <w:rPr>
          <w:rFonts w:ascii="Tw Cen MT" w:hAnsi="Tw Cen MT" w:cs="Arial"/>
          <w:color w:val="000000"/>
          <w:sz w:val="16"/>
          <w:szCs w:val="16"/>
        </w:rPr>
      </w:pPr>
      <w:r>
        <w:rPr>
          <w:rFonts w:ascii="Tw Cen MT" w:hAnsi="Tw Cen MT" w:cs="Arial"/>
          <w:color w:val="000000"/>
          <w:spacing w:val="2"/>
          <w:sz w:val="16"/>
          <w:szCs w:val="16"/>
        </w:rPr>
        <w:t xml:space="preserve">(b)  </w:t>
      </w:r>
      <w:r w:rsidR="00E529F1" w:rsidRPr="00E529F1">
        <w:rPr>
          <w:rFonts w:ascii="Tw Cen MT" w:hAnsi="Tw Cen MT" w:cs="Arial"/>
          <w:color w:val="000000"/>
          <w:spacing w:val="2"/>
          <w:sz w:val="16"/>
          <w:szCs w:val="16"/>
        </w:rPr>
        <w:t>T</w:t>
      </w:r>
      <w:r w:rsidR="00E529F1" w:rsidRPr="00E529F1">
        <w:rPr>
          <w:rFonts w:ascii="Tw Cen MT" w:hAnsi="Tw Cen MT" w:cs="Arial"/>
          <w:color w:val="000000"/>
          <w:sz w:val="16"/>
          <w:szCs w:val="16"/>
        </w:rPr>
        <w:t>he</w:t>
      </w:r>
      <w:r w:rsidR="00E529F1" w:rsidRPr="00E529F1">
        <w:rPr>
          <w:rFonts w:ascii="Tw Cen MT" w:hAnsi="Tw Cen MT" w:cs="Arial"/>
          <w:color w:val="000000"/>
          <w:spacing w:val="22"/>
          <w:sz w:val="16"/>
          <w:szCs w:val="16"/>
        </w:rPr>
        <w:t xml:space="preserve"> </w:t>
      </w:r>
      <w:r w:rsidR="00E529F1" w:rsidRPr="00E529F1">
        <w:rPr>
          <w:rFonts w:ascii="Tw Cen MT" w:hAnsi="Tw Cen MT" w:cs="Arial"/>
          <w:color w:val="000000"/>
          <w:sz w:val="16"/>
          <w:szCs w:val="16"/>
        </w:rPr>
        <w:t>Pa</w:t>
      </w:r>
      <w:r w:rsidR="00E529F1" w:rsidRPr="00E529F1">
        <w:rPr>
          <w:rFonts w:ascii="Tw Cen MT" w:hAnsi="Tw Cen MT" w:cs="Arial"/>
          <w:color w:val="000000"/>
          <w:spacing w:val="1"/>
          <w:sz w:val="16"/>
          <w:szCs w:val="16"/>
        </w:rPr>
        <w:t>rt</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es</w:t>
      </w:r>
      <w:r w:rsidR="00E529F1" w:rsidRPr="00E529F1">
        <w:rPr>
          <w:rFonts w:ascii="Tw Cen MT" w:hAnsi="Tw Cen MT" w:cs="Arial"/>
          <w:color w:val="000000"/>
          <w:spacing w:val="25"/>
          <w:sz w:val="16"/>
          <w:szCs w:val="16"/>
        </w:rPr>
        <w:t xml:space="preserve"> </w:t>
      </w:r>
      <w:r w:rsidR="00E529F1" w:rsidRPr="00E529F1">
        <w:rPr>
          <w:rFonts w:ascii="Tw Cen MT" w:hAnsi="Tw Cen MT" w:cs="Arial"/>
          <w:color w:val="000000"/>
          <w:sz w:val="16"/>
          <w:szCs w:val="16"/>
        </w:rPr>
        <w:t>a</w:t>
      </w:r>
      <w:r w:rsidR="00E529F1" w:rsidRPr="00E529F1">
        <w:rPr>
          <w:rFonts w:ascii="Tw Cen MT" w:hAnsi="Tw Cen MT" w:cs="Arial"/>
          <w:color w:val="000000"/>
          <w:spacing w:val="-2"/>
          <w:sz w:val="16"/>
          <w:szCs w:val="16"/>
        </w:rPr>
        <w:t>c</w:t>
      </w:r>
      <w:r w:rsidR="00E529F1" w:rsidRPr="00E529F1">
        <w:rPr>
          <w:rFonts w:ascii="Tw Cen MT" w:hAnsi="Tw Cen MT" w:cs="Arial"/>
          <w:color w:val="000000"/>
          <w:sz w:val="16"/>
          <w:szCs w:val="16"/>
        </w:rPr>
        <w:t>kno</w:t>
      </w:r>
      <w:r w:rsidR="00E529F1" w:rsidRPr="00E529F1">
        <w:rPr>
          <w:rFonts w:ascii="Tw Cen MT" w:hAnsi="Tw Cen MT" w:cs="Arial"/>
          <w:color w:val="000000"/>
          <w:spacing w:val="-3"/>
          <w:sz w:val="16"/>
          <w:szCs w:val="16"/>
        </w:rPr>
        <w:t>w</w:t>
      </w:r>
      <w:r w:rsidR="00E529F1" w:rsidRPr="00E529F1">
        <w:rPr>
          <w:rFonts w:ascii="Tw Cen MT" w:hAnsi="Tw Cen MT" w:cs="Arial"/>
          <w:color w:val="000000"/>
          <w:spacing w:val="-1"/>
          <w:sz w:val="16"/>
          <w:szCs w:val="16"/>
        </w:rPr>
        <w:t>l</w:t>
      </w:r>
      <w:r w:rsidR="00E529F1" w:rsidRPr="00E529F1">
        <w:rPr>
          <w:rFonts w:ascii="Tw Cen MT" w:hAnsi="Tw Cen MT" w:cs="Arial"/>
          <w:color w:val="000000"/>
          <w:sz w:val="16"/>
          <w:szCs w:val="16"/>
        </w:rPr>
        <w:t>ed</w:t>
      </w:r>
      <w:r w:rsidR="00E529F1" w:rsidRPr="00E529F1">
        <w:rPr>
          <w:rFonts w:ascii="Tw Cen MT" w:hAnsi="Tw Cen MT" w:cs="Arial"/>
          <w:color w:val="000000"/>
          <w:spacing w:val="2"/>
          <w:sz w:val="16"/>
          <w:szCs w:val="16"/>
        </w:rPr>
        <w:t>g</w:t>
      </w:r>
      <w:r w:rsidR="00E529F1" w:rsidRPr="00E529F1">
        <w:rPr>
          <w:rFonts w:ascii="Tw Cen MT" w:hAnsi="Tw Cen MT" w:cs="Arial"/>
          <w:color w:val="000000"/>
          <w:sz w:val="16"/>
          <w:szCs w:val="16"/>
        </w:rPr>
        <w:t>e</w:t>
      </w:r>
      <w:r w:rsidR="00E529F1" w:rsidRPr="00E529F1">
        <w:rPr>
          <w:rFonts w:ascii="Tw Cen MT" w:hAnsi="Tw Cen MT" w:cs="Arial"/>
          <w:color w:val="000000"/>
          <w:spacing w:val="25"/>
          <w:sz w:val="16"/>
          <w:szCs w:val="16"/>
        </w:rPr>
        <w:t xml:space="preserve"> </w:t>
      </w:r>
      <w:r w:rsidR="00E529F1" w:rsidRPr="00E529F1">
        <w:rPr>
          <w:rFonts w:ascii="Tw Cen MT" w:hAnsi="Tw Cen MT" w:cs="Arial"/>
          <w:color w:val="000000"/>
          <w:spacing w:val="1"/>
          <w:sz w:val="16"/>
          <w:szCs w:val="16"/>
        </w:rPr>
        <w:t>t</w:t>
      </w:r>
      <w:r w:rsidR="00E529F1" w:rsidRPr="00E529F1">
        <w:rPr>
          <w:rFonts w:ascii="Tw Cen MT" w:hAnsi="Tw Cen MT" w:cs="Arial"/>
          <w:color w:val="000000"/>
          <w:sz w:val="16"/>
          <w:szCs w:val="16"/>
        </w:rPr>
        <w:t>h</w:t>
      </w:r>
      <w:r w:rsidR="00E529F1" w:rsidRPr="00E529F1">
        <w:rPr>
          <w:rFonts w:ascii="Tw Cen MT" w:hAnsi="Tw Cen MT" w:cs="Arial"/>
          <w:color w:val="000000"/>
          <w:spacing w:val="-3"/>
          <w:sz w:val="16"/>
          <w:szCs w:val="16"/>
        </w:rPr>
        <w:t>a</w:t>
      </w:r>
      <w:r w:rsidR="00E529F1" w:rsidRPr="00E529F1">
        <w:rPr>
          <w:rFonts w:ascii="Tw Cen MT" w:hAnsi="Tw Cen MT" w:cs="Arial"/>
          <w:color w:val="000000"/>
          <w:sz w:val="16"/>
          <w:szCs w:val="16"/>
        </w:rPr>
        <w:t>t</w:t>
      </w:r>
      <w:r w:rsidR="00E529F1" w:rsidRPr="00E529F1">
        <w:rPr>
          <w:rFonts w:ascii="Tw Cen MT" w:hAnsi="Tw Cen MT" w:cs="Arial"/>
          <w:color w:val="000000"/>
          <w:spacing w:val="26"/>
          <w:sz w:val="16"/>
          <w:szCs w:val="16"/>
        </w:rPr>
        <w:t xml:space="preserve"> </w:t>
      </w:r>
      <w:r w:rsidR="00E529F1" w:rsidRPr="00E529F1">
        <w:rPr>
          <w:rFonts w:ascii="Tw Cen MT" w:hAnsi="Tw Cen MT" w:cs="Arial"/>
          <w:color w:val="000000"/>
          <w:spacing w:val="-1"/>
          <w:sz w:val="16"/>
          <w:szCs w:val="16"/>
        </w:rPr>
        <w:t>li</w:t>
      </w:r>
      <w:r w:rsidR="00E529F1" w:rsidRPr="00E529F1">
        <w:rPr>
          <w:rFonts w:ascii="Tw Cen MT" w:hAnsi="Tw Cen MT" w:cs="Arial"/>
          <w:color w:val="000000"/>
          <w:sz w:val="16"/>
          <w:szCs w:val="16"/>
        </w:rPr>
        <w:t>censes</w:t>
      </w:r>
      <w:r w:rsidR="00E529F1" w:rsidRPr="00E529F1">
        <w:rPr>
          <w:rFonts w:ascii="Tw Cen MT" w:hAnsi="Tw Cen MT" w:cs="Arial"/>
          <w:color w:val="000000"/>
          <w:spacing w:val="25"/>
          <w:sz w:val="16"/>
          <w:szCs w:val="16"/>
        </w:rPr>
        <w:t xml:space="preserve"> and/</w:t>
      </w:r>
      <w:r w:rsidR="00E529F1" w:rsidRPr="00E529F1">
        <w:rPr>
          <w:rFonts w:ascii="Tw Cen MT" w:hAnsi="Tw Cen MT" w:cs="Arial"/>
          <w:color w:val="000000"/>
          <w:spacing w:val="-3"/>
          <w:sz w:val="16"/>
          <w:szCs w:val="16"/>
        </w:rPr>
        <w:t>o</w:t>
      </w:r>
      <w:r w:rsidR="00E529F1" w:rsidRPr="00E529F1">
        <w:rPr>
          <w:rFonts w:ascii="Tw Cen MT" w:hAnsi="Tw Cen MT" w:cs="Arial"/>
          <w:color w:val="000000"/>
          <w:sz w:val="16"/>
          <w:szCs w:val="16"/>
        </w:rPr>
        <w:t>r</w:t>
      </w:r>
      <w:r w:rsidR="00E529F1" w:rsidRPr="00E529F1">
        <w:rPr>
          <w:rFonts w:ascii="Tw Cen MT" w:hAnsi="Tw Cen MT" w:cs="Arial"/>
          <w:color w:val="000000"/>
          <w:spacing w:val="26"/>
          <w:sz w:val="16"/>
          <w:szCs w:val="16"/>
        </w:rPr>
        <w:t xml:space="preserve"> </w:t>
      </w:r>
      <w:r w:rsidR="00E529F1" w:rsidRPr="00E529F1">
        <w:rPr>
          <w:rFonts w:ascii="Tw Cen MT" w:hAnsi="Tw Cen MT" w:cs="Arial"/>
          <w:color w:val="000000"/>
          <w:sz w:val="16"/>
          <w:szCs w:val="16"/>
        </w:rPr>
        <w:t>pe</w:t>
      </w:r>
      <w:r w:rsidR="00E529F1" w:rsidRPr="00E529F1">
        <w:rPr>
          <w:rFonts w:ascii="Tw Cen MT" w:hAnsi="Tw Cen MT" w:cs="Arial"/>
          <w:color w:val="000000"/>
          <w:spacing w:val="-2"/>
          <w:sz w:val="16"/>
          <w:szCs w:val="16"/>
        </w:rPr>
        <w:t>r</w:t>
      </w:r>
      <w:r w:rsidR="00E529F1" w:rsidRPr="00E529F1">
        <w:rPr>
          <w:rFonts w:ascii="Tw Cen MT" w:hAnsi="Tw Cen MT" w:cs="Arial"/>
          <w:color w:val="000000"/>
          <w:spacing w:val="1"/>
          <w:sz w:val="16"/>
          <w:szCs w:val="16"/>
        </w:rPr>
        <w:t>m</w:t>
      </w:r>
      <w:r w:rsidR="00E529F1" w:rsidRPr="00E529F1">
        <w:rPr>
          <w:rFonts w:ascii="Tw Cen MT" w:hAnsi="Tw Cen MT" w:cs="Arial"/>
          <w:color w:val="000000"/>
          <w:spacing w:val="-1"/>
          <w:sz w:val="16"/>
          <w:szCs w:val="16"/>
        </w:rPr>
        <w:t>i</w:t>
      </w:r>
      <w:r w:rsidR="00E529F1" w:rsidRPr="00E529F1">
        <w:rPr>
          <w:rFonts w:ascii="Tw Cen MT" w:hAnsi="Tw Cen MT" w:cs="Arial"/>
          <w:color w:val="000000"/>
          <w:spacing w:val="1"/>
          <w:sz w:val="16"/>
          <w:szCs w:val="16"/>
        </w:rPr>
        <w:t>t</w:t>
      </w:r>
      <w:r w:rsidR="00E529F1" w:rsidRPr="00E529F1">
        <w:rPr>
          <w:rFonts w:ascii="Tw Cen MT" w:hAnsi="Tw Cen MT" w:cs="Arial"/>
          <w:color w:val="000000"/>
          <w:sz w:val="16"/>
          <w:szCs w:val="16"/>
        </w:rPr>
        <w:t>s</w:t>
      </w:r>
      <w:r w:rsidR="00E529F1" w:rsidRPr="00E529F1">
        <w:rPr>
          <w:rFonts w:ascii="Tw Cen MT" w:hAnsi="Tw Cen MT" w:cs="Arial"/>
          <w:color w:val="000000"/>
          <w:spacing w:val="20"/>
          <w:sz w:val="16"/>
          <w:szCs w:val="16"/>
        </w:rPr>
        <w:t xml:space="preserve"> </w:t>
      </w:r>
      <w:r w:rsidR="00E529F1" w:rsidRPr="00E529F1">
        <w:rPr>
          <w:rFonts w:ascii="Tw Cen MT" w:hAnsi="Tw Cen MT" w:cs="Arial"/>
          <w:color w:val="000000"/>
          <w:spacing w:val="1"/>
          <w:sz w:val="16"/>
          <w:szCs w:val="16"/>
        </w:rPr>
        <w:t>fr</w:t>
      </w:r>
      <w:r w:rsidR="00E529F1" w:rsidRPr="00E529F1">
        <w:rPr>
          <w:rFonts w:ascii="Tw Cen MT" w:hAnsi="Tw Cen MT" w:cs="Arial"/>
          <w:color w:val="000000"/>
          <w:spacing w:val="-3"/>
          <w:sz w:val="16"/>
          <w:szCs w:val="16"/>
        </w:rPr>
        <w:t>o</w:t>
      </w:r>
      <w:r w:rsidR="00E529F1" w:rsidRPr="00E529F1">
        <w:rPr>
          <w:rFonts w:ascii="Tw Cen MT" w:hAnsi="Tw Cen MT" w:cs="Arial"/>
          <w:color w:val="000000"/>
          <w:sz w:val="16"/>
          <w:szCs w:val="16"/>
        </w:rPr>
        <w:t xml:space="preserve">m </w:t>
      </w:r>
      <w:r w:rsidR="00E529F1" w:rsidRPr="00E529F1">
        <w:rPr>
          <w:rFonts w:ascii="Tw Cen MT" w:hAnsi="Tw Cen MT" w:cs="Arial"/>
          <w:color w:val="000000"/>
          <w:spacing w:val="1"/>
          <w:sz w:val="16"/>
          <w:szCs w:val="16"/>
        </w:rPr>
        <w:t>t</w:t>
      </w:r>
      <w:r w:rsidR="00E529F1" w:rsidRPr="00E529F1">
        <w:rPr>
          <w:rFonts w:ascii="Tw Cen MT" w:hAnsi="Tw Cen MT" w:cs="Arial"/>
          <w:color w:val="000000"/>
          <w:sz w:val="16"/>
          <w:szCs w:val="16"/>
        </w:rPr>
        <w:t>he</w:t>
      </w:r>
      <w:r w:rsidR="00E529F1" w:rsidRPr="00E529F1">
        <w:rPr>
          <w:rFonts w:ascii="Tw Cen MT" w:hAnsi="Tw Cen MT" w:cs="Arial"/>
          <w:color w:val="000000"/>
          <w:spacing w:val="3"/>
          <w:sz w:val="16"/>
          <w:szCs w:val="16"/>
        </w:rPr>
        <w:t xml:space="preserve"> </w:t>
      </w:r>
      <w:r w:rsidR="00E529F1" w:rsidRPr="00E529F1">
        <w:rPr>
          <w:rFonts w:ascii="Tw Cen MT" w:hAnsi="Tw Cen MT" w:cs="Arial"/>
          <w:color w:val="000000"/>
          <w:spacing w:val="-1"/>
          <w:sz w:val="16"/>
          <w:szCs w:val="16"/>
        </w:rPr>
        <w:t xml:space="preserve">relevant U.S. or foreign government agency </w:t>
      </w:r>
      <w:r w:rsidR="00E529F1" w:rsidRPr="00E529F1">
        <w:rPr>
          <w:rFonts w:ascii="Tw Cen MT" w:hAnsi="Tw Cen MT" w:cs="Arial"/>
          <w:color w:val="000000"/>
          <w:spacing w:val="1"/>
          <w:sz w:val="16"/>
          <w:szCs w:val="16"/>
        </w:rPr>
        <w:t>m</w:t>
      </w:r>
      <w:r w:rsidR="00E529F1" w:rsidRPr="00E529F1">
        <w:rPr>
          <w:rFonts w:ascii="Tw Cen MT" w:hAnsi="Tw Cen MT" w:cs="Arial"/>
          <w:color w:val="000000"/>
          <w:sz w:val="16"/>
          <w:szCs w:val="16"/>
        </w:rPr>
        <w:t>ay be</w:t>
      </w:r>
      <w:r w:rsidR="00E529F1" w:rsidRPr="00E529F1">
        <w:rPr>
          <w:rFonts w:ascii="Tw Cen MT" w:hAnsi="Tw Cen MT" w:cs="Arial"/>
          <w:color w:val="000000"/>
          <w:spacing w:val="2"/>
          <w:sz w:val="16"/>
          <w:szCs w:val="16"/>
        </w:rPr>
        <w:t xml:space="preserve"> </w:t>
      </w:r>
      <w:r w:rsidR="00E529F1" w:rsidRPr="00E529F1">
        <w:rPr>
          <w:rFonts w:ascii="Tw Cen MT" w:hAnsi="Tw Cen MT" w:cs="Arial"/>
          <w:color w:val="000000"/>
          <w:spacing w:val="1"/>
          <w:sz w:val="16"/>
          <w:szCs w:val="16"/>
        </w:rPr>
        <w:t>r</w:t>
      </w:r>
      <w:r w:rsidR="00E529F1" w:rsidRPr="00E529F1">
        <w:rPr>
          <w:rFonts w:ascii="Tw Cen MT" w:hAnsi="Tw Cen MT" w:cs="Arial"/>
          <w:color w:val="000000"/>
          <w:spacing w:val="-3"/>
          <w:sz w:val="16"/>
          <w:szCs w:val="16"/>
        </w:rPr>
        <w:t>e</w:t>
      </w:r>
      <w:r w:rsidR="00E529F1" w:rsidRPr="00E529F1">
        <w:rPr>
          <w:rFonts w:ascii="Tw Cen MT" w:hAnsi="Tw Cen MT" w:cs="Arial"/>
          <w:color w:val="000000"/>
          <w:spacing w:val="2"/>
          <w:sz w:val="16"/>
          <w:szCs w:val="16"/>
        </w:rPr>
        <w:t>q</w:t>
      </w:r>
      <w:r w:rsidR="00E529F1" w:rsidRPr="00E529F1">
        <w:rPr>
          <w:rFonts w:ascii="Tw Cen MT" w:hAnsi="Tw Cen MT" w:cs="Arial"/>
          <w:color w:val="000000"/>
          <w:sz w:val="16"/>
          <w:szCs w:val="16"/>
        </w:rPr>
        <w:t>u</w:t>
      </w:r>
      <w:r w:rsidR="00E529F1" w:rsidRPr="00E529F1">
        <w:rPr>
          <w:rFonts w:ascii="Tw Cen MT" w:hAnsi="Tw Cen MT" w:cs="Arial"/>
          <w:color w:val="000000"/>
          <w:spacing w:val="-3"/>
          <w:sz w:val="16"/>
          <w:szCs w:val="16"/>
        </w:rPr>
        <w:t>i</w:t>
      </w:r>
      <w:r w:rsidR="00E529F1" w:rsidRPr="00E529F1">
        <w:rPr>
          <w:rFonts w:ascii="Tw Cen MT" w:hAnsi="Tw Cen MT" w:cs="Arial"/>
          <w:color w:val="000000"/>
          <w:spacing w:val="1"/>
          <w:sz w:val="16"/>
          <w:szCs w:val="16"/>
        </w:rPr>
        <w:t>r</w:t>
      </w:r>
      <w:r w:rsidR="00E529F1" w:rsidRPr="00E529F1">
        <w:rPr>
          <w:rFonts w:ascii="Tw Cen MT" w:hAnsi="Tw Cen MT" w:cs="Arial"/>
          <w:color w:val="000000"/>
          <w:sz w:val="16"/>
          <w:szCs w:val="16"/>
        </w:rPr>
        <w:t>ed</w:t>
      </w:r>
      <w:r w:rsidR="00E529F1" w:rsidRPr="00E529F1">
        <w:rPr>
          <w:rFonts w:ascii="Tw Cen MT" w:hAnsi="Tw Cen MT" w:cs="Arial"/>
          <w:color w:val="000000"/>
          <w:spacing w:val="2"/>
          <w:sz w:val="16"/>
          <w:szCs w:val="16"/>
        </w:rPr>
        <w:t xml:space="preserve"> </w:t>
      </w:r>
      <w:r w:rsidR="00E529F1" w:rsidRPr="00E529F1">
        <w:rPr>
          <w:rFonts w:ascii="Tw Cen MT" w:hAnsi="Tw Cen MT" w:cs="Arial"/>
          <w:color w:val="000000"/>
          <w:sz w:val="16"/>
          <w:szCs w:val="16"/>
        </w:rPr>
        <w:t>b</w:t>
      </w:r>
      <w:r w:rsidR="00E529F1" w:rsidRPr="00E529F1">
        <w:rPr>
          <w:rFonts w:ascii="Tw Cen MT" w:hAnsi="Tw Cen MT" w:cs="Arial"/>
          <w:color w:val="000000"/>
          <w:spacing w:val="-3"/>
          <w:sz w:val="16"/>
          <w:szCs w:val="16"/>
        </w:rPr>
        <w:t>e</w:t>
      </w:r>
      <w:r w:rsidR="00E529F1" w:rsidRPr="00E529F1">
        <w:rPr>
          <w:rFonts w:ascii="Tw Cen MT" w:hAnsi="Tw Cen MT" w:cs="Arial"/>
          <w:color w:val="000000"/>
          <w:spacing w:val="1"/>
          <w:sz w:val="16"/>
          <w:szCs w:val="16"/>
        </w:rPr>
        <w:t>f</w:t>
      </w:r>
      <w:r w:rsidR="00E529F1" w:rsidRPr="00E529F1">
        <w:rPr>
          <w:rFonts w:ascii="Tw Cen MT" w:hAnsi="Tw Cen MT" w:cs="Arial"/>
          <w:color w:val="000000"/>
          <w:sz w:val="16"/>
          <w:szCs w:val="16"/>
        </w:rPr>
        <w:t>o</w:t>
      </w:r>
      <w:r w:rsidR="00E529F1" w:rsidRPr="00E529F1">
        <w:rPr>
          <w:rFonts w:ascii="Tw Cen MT" w:hAnsi="Tw Cen MT" w:cs="Arial"/>
          <w:color w:val="000000"/>
          <w:spacing w:val="1"/>
          <w:sz w:val="16"/>
          <w:szCs w:val="16"/>
        </w:rPr>
        <w:t>r</w:t>
      </w:r>
      <w:r w:rsidR="00E529F1" w:rsidRPr="00E529F1">
        <w:rPr>
          <w:rFonts w:ascii="Tw Cen MT" w:hAnsi="Tw Cen MT" w:cs="Arial"/>
          <w:color w:val="000000"/>
          <w:sz w:val="16"/>
          <w:szCs w:val="16"/>
        </w:rPr>
        <w:t xml:space="preserve">e </w:t>
      </w:r>
      <w:r w:rsidR="00E529F1" w:rsidRPr="00E529F1">
        <w:rPr>
          <w:rFonts w:ascii="Tw Cen MT" w:hAnsi="Tw Cen MT" w:cs="Arial"/>
          <w:color w:val="000000"/>
          <w:spacing w:val="-1"/>
          <w:sz w:val="16"/>
          <w:szCs w:val="16"/>
        </w:rPr>
        <w:t>B</w:t>
      </w:r>
      <w:r w:rsidR="00E529F1" w:rsidRPr="00E529F1">
        <w:rPr>
          <w:rFonts w:ascii="Tw Cen MT" w:hAnsi="Tw Cen MT" w:cs="Arial"/>
          <w:color w:val="000000"/>
          <w:sz w:val="16"/>
          <w:szCs w:val="16"/>
        </w:rPr>
        <w:t>u</w:t>
      </w:r>
      <w:r w:rsidR="00E529F1" w:rsidRPr="00E529F1">
        <w:rPr>
          <w:rFonts w:ascii="Tw Cen MT" w:hAnsi="Tw Cen MT" w:cs="Arial"/>
          <w:color w:val="000000"/>
          <w:spacing w:val="-2"/>
          <w:sz w:val="16"/>
          <w:szCs w:val="16"/>
        </w:rPr>
        <w:t>y</w:t>
      </w:r>
      <w:r w:rsidR="00E529F1" w:rsidRPr="00E529F1">
        <w:rPr>
          <w:rFonts w:ascii="Tw Cen MT" w:hAnsi="Tw Cen MT" w:cs="Arial"/>
          <w:color w:val="000000"/>
          <w:sz w:val="16"/>
          <w:szCs w:val="16"/>
        </w:rPr>
        <w:t>er</w:t>
      </w:r>
      <w:r w:rsidR="00E529F1" w:rsidRPr="00E529F1">
        <w:rPr>
          <w:rFonts w:ascii="Tw Cen MT" w:hAnsi="Tw Cen MT" w:cs="Arial"/>
          <w:color w:val="000000"/>
          <w:spacing w:val="3"/>
          <w:sz w:val="16"/>
          <w:szCs w:val="16"/>
        </w:rPr>
        <w:t xml:space="preserve"> </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s</w:t>
      </w:r>
      <w:r w:rsidR="00E529F1" w:rsidRPr="00E529F1">
        <w:rPr>
          <w:rFonts w:ascii="Tw Cen MT" w:hAnsi="Tw Cen MT" w:cs="Arial"/>
          <w:color w:val="000000"/>
          <w:spacing w:val="2"/>
          <w:sz w:val="16"/>
          <w:szCs w:val="16"/>
        </w:rPr>
        <w:t xml:space="preserve"> </w:t>
      </w:r>
      <w:r w:rsidR="00E529F1" w:rsidRPr="00E529F1">
        <w:rPr>
          <w:rFonts w:ascii="Tw Cen MT" w:hAnsi="Tw Cen MT" w:cs="Arial"/>
          <w:color w:val="000000"/>
          <w:sz w:val="16"/>
          <w:szCs w:val="16"/>
        </w:rPr>
        <w:t>pe</w:t>
      </w:r>
      <w:r w:rsidR="00E529F1" w:rsidRPr="00E529F1">
        <w:rPr>
          <w:rFonts w:ascii="Tw Cen MT" w:hAnsi="Tw Cen MT" w:cs="Arial"/>
          <w:color w:val="000000"/>
          <w:spacing w:val="-2"/>
          <w:sz w:val="16"/>
          <w:szCs w:val="16"/>
        </w:rPr>
        <w:t>rm</w:t>
      </w:r>
      <w:r w:rsidR="00E529F1" w:rsidRPr="00E529F1">
        <w:rPr>
          <w:rFonts w:ascii="Tw Cen MT" w:hAnsi="Tw Cen MT" w:cs="Arial"/>
          <w:color w:val="000000"/>
          <w:spacing w:val="-1"/>
          <w:sz w:val="16"/>
          <w:szCs w:val="16"/>
        </w:rPr>
        <w:t>i</w:t>
      </w:r>
      <w:r w:rsidR="00E529F1" w:rsidRPr="00E529F1">
        <w:rPr>
          <w:rFonts w:ascii="Tw Cen MT" w:hAnsi="Tw Cen MT" w:cs="Arial"/>
          <w:color w:val="000000"/>
          <w:spacing w:val="1"/>
          <w:sz w:val="16"/>
          <w:szCs w:val="16"/>
        </w:rPr>
        <w:t>tt</w:t>
      </w:r>
      <w:r w:rsidR="00E529F1" w:rsidRPr="00E529F1">
        <w:rPr>
          <w:rFonts w:ascii="Tw Cen MT" w:hAnsi="Tw Cen MT" w:cs="Arial"/>
          <w:color w:val="000000"/>
          <w:sz w:val="16"/>
          <w:szCs w:val="16"/>
        </w:rPr>
        <w:t xml:space="preserve">ed </w:t>
      </w:r>
      <w:r w:rsidR="00E529F1" w:rsidRPr="00E529F1">
        <w:rPr>
          <w:rFonts w:ascii="Tw Cen MT" w:hAnsi="Tw Cen MT" w:cs="Arial"/>
          <w:color w:val="000000"/>
          <w:spacing w:val="1"/>
          <w:sz w:val="16"/>
          <w:szCs w:val="16"/>
        </w:rPr>
        <w:t>t</w:t>
      </w:r>
      <w:r w:rsidR="00E529F1" w:rsidRPr="00E529F1">
        <w:rPr>
          <w:rFonts w:ascii="Tw Cen MT" w:hAnsi="Tw Cen MT" w:cs="Arial"/>
          <w:color w:val="000000"/>
          <w:sz w:val="16"/>
          <w:szCs w:val="16"/>
        </w:rPr>
        <w:t>o</w:t>
      </w:r>
      <w:r w:rsidR="00E529F1" w:rsidRPr="00E529F1">
        <w:rPr>
          <w:rFonts w:ascii="Tw Cen MT" w:hAnsi="Tw Cen MT" w:cs="Arial"/>
          <w:color w:val="000000"/>
          <w:spacing w:val="2"/>
          <w:sz w:val="16"/>
          <w:szCs w:val="16"/>
        </w:rPr>
        <w:t xml:space="preserve"> </w:t>
      </w:r>
      <w:r w:rsidR="00E529F1" w:rsidRPr="00E529F1">
        <w:rPr>
          <w:rFonts w:ascii="Tw Cen MT" w:hAnsi="Tw Cen MT" w:cs="Arial"/>
          <w:color w:val="000000"/>
          <w:spacing w:val="-3"/>
          <w:sz w:val="16"/>
          <w:szCs w:val="16"/>
        </w:rPr>
        <w:t>p</w:t>
      </w:r>
      <w:r w:rsidR="00E529F1" w:rsidRPr="00E529F1">
        <w:rPr>
          <w:rFonts w:ascii="Tw Cen MT" w:hAnsi="Tw Cen MT" w:cs="Arial"/>
          <w:color w:val="000000"/>
          <w:spacing w:val="1"/>
          <w:sz w:val="16"/>
          <w:szCs w:val="16"/>
        </w:rPr>
        <w:t>r</w:t>
      </w:r>
      <w:r w:rsidR="00E529F1" w:rsidRPr="00E529F1">
        <w:rPr>
          <w:rFonts w:ascii="Tw Cen MT" w:hAnsi="Tw Cen MT" w:cs="Arial"/>
          <w:color w:val="000000"/>
          <w:sz w:val="16"/>
          <w:szCs w:val="16"/>
        </w:rPr>
        <w:t>o</w:t>
      </w:r>
      <w:r w:rsidR="00E529F1" w:rsidRPr="00E529F1">
        <w:rPr>
          <w:rFonts w:ascii="Tw Cen MT" w:hAnsi="Tw Cen MT" w:cs="Arial"/>
          <w:color w:val="000000"/>
          <w:spacing w:val="-2"/>
          <w:sz w:val="16"/>
          <w:szCs w:val="16"/>
        </w:rPr>
        <w:t>v</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de</w:t>
      </w:r>
      <w:r w:rsidR="00E529F1" w:rsidRPr="00E529F1">
        <w:rPr>
          <w:rFonts w:ascii="Tw Cen MT" w:hAnsi="Tw Cen MT" w:cs="Arial"/>
          <w:color w:val="000000"/>
          <w:spacing w:val="2"/>
          <w:sz w:val="16"/>
          <w:szCs w:val="16"/>
        </w:rPr>
        <w:t xml:space="preserve"> controlled </w:t>
      </w:r>
      <w:r w:rsidR="00E529F1" w:rsidRPr="00E529F1">
        <w:rPr>
          <w:rFonts w:ascii="Tw Cen MT" w:hAnsi="Tw Cen MT" w:cs="Arial"/>
          <w:color w:val="000000"/>
          <w:sz w:val="16"/>
          <w:szCs w:val="16"/>
        </w:rPr>
        <w:t>Articles</w:t>
      </w:r>
      <w:r w:rsidR="00E529F1" w:rsidRPr="00E529F1">
        <w:rPr>
          <w:rFonts w:ascii="Tw Cen MT" w:hAnsi="Tw Cen MT" w:cs="Arial"/>
          <w:color w:val="000000"/>
          <w:spacing w:val="2"/>
          <w:sz w:val="16"/>
          <w:szCs w:val="16"/>
        </w:rPr>
        <w:t xml:space="preserve"> </w:t>
      </w:r>
      <w:r w:rsidR="00E529F1" w:rsidRPr="00E529F1">
        <w:rPr>
          <w:rFonts w:ascii="Tw Cen MT" w:hAnsi="Tw Cen MT" w:cs="Arial"/>
          <w:color w:val="000000"/>
          <w:spacing w:val="-1"/>
          <w:sz w:val="16"/>
          <w:szCs w:val="16"/>
        </w:rPr>
        <w:t>t</w:t>
      </w:r>
      <w:r w:rsidR="00E529F1" w:rsidRPr="00E529F1">
        <w:rPr>
          <w:rFonts w:ascii="Tw Cen MT" w:hAnsi="Tw Cen MT" w:cs="Arial"/>
          <w:color w:val="000000"/>
          <w:sz w:val="16"/>
          <w:szCs w:val="16"/>
        </w:rPr>
        <w:t>o</w:t>
      </w:r>
      <w:r w:rsidR="00E529F1" w:rsidRPr="00E529F1">
        <w:rPr>
          <w:rFonts w:ascii="Tw Cen MT" w:hAnsi="Tw Cen MT" w:cs="Arial"/>
          <w:color w:val="000000"/>
          <w:spacing w:val="2"/>
          <w:sz w:val="16"/>
          <w:szCs w:val="16"/>
        </w:rPr>
        <w:t xml:space="preserve"> </w:t>
      </w:r>
      <w:r w:rsidR="00E529F1" w:rsidRPr="00E529F1">
        <w:rPr>
          <w:rFonts w:ascii="Tw Cen MT" w:hAnsi="Tw Cen MT" w:cs="Arial"/>
          <w:color w:val="000000"/>
          <w:spacing w:val="-1"/>
          <w:sz w:val="16"/>
          <w:szCs w:val="16"/>
        </w:rPr>
        <w:t>S</w:t>
      </w:r>
      <w:r w:rsidR="00E529F1" w:rsidRPr="00E529F1">
        <w:rPr>
          <w:rFonts w:ascii="Tw Cen MT" w:hAnsi="Tw Cen MT" w:cs="Arial"/>
          <w:color w:val="000000"/>
          <w:sz w:val="16"/>
          <w:szCs w:val="16"/>
        </w:rPr>
        <w:t>e</w:t>
      </w:r>
      <w:r w:rsidR="00E529F1" w:rsidRPr="00E529F1">
        <w:rPr>
          <w:rFonts w:ascii="Tw Cen MT" w:hAnsi="Tw Cen MT" w:cs="Arial"/>
          <w:color w:val="000000"/>
          <w:spacing w:val="-1"/>
          <w:sz w:val="16"/>
          <w:szCs w:val="16"/>
        </w:rPr>
        <w:t>ll</w:t>
      </w:r>
      <w:r w:rsidR="00E529F1" w:rsidRPr="00E529F1">
        <w:rPr>
          <w:rFonts w:ascii="Tw Cen MT" w:hAnsi="Tw Cen MT" w:cs="Arial"/>
          <w:color w:val="000000"/>
          <w:sz w:val="16"/>
          <w:szCs w:val="16"/>
        </w:rPr>
        <w:t>er,</w:t>
      </w:r>
      <w:r w:rsidR="00E529F1" w:rsidRPr="00E529F1">
        <w:rPr>
          <w:rFonts w:ascii="Tw Cen MT" w:hAnsi="Tw Cen MT" w:cs="Arial"/>
          <w:color w:val="000000"/>
          <w:spacing w:val="3"/>
          <w:sz w:val="16"/>
          <w:szCs w:val="16"/>
        </w:rPr>
        <w:t xml:space="preserve"> </w:t>
      </w:r>
      <w:r w:rsidR="00E529F1" w:rsidRPr="00E529F1">
        <w:rPr>
          <w:rFonts w:ascii="Tw Cen MT" w:hAnsi="Tw Cen MT" w:cs="Arial"/>
          <w:color w:val="000000"/>
          <w:sz w:val="16"/>
          <w:szCs w:val="16"/>
        </w:rPr>
        <w:t>b</w:t>
      </w:r>
      <w:r w:rsidR="00E529F1" w:rsidRPr="00E529F1">
        <w:rPr>
          <w:rFonts w:ascii="Tw Cen MT" w:hAnsi="Tw Cen MT" w:cs="Arial"/>
          <w:color w:val="000000"/>
          <w:spacing w:val="-3"/>
          <w:sz w:val="16"/>
          <w:szCs w:val="16"/>
        </w:rPr>
        <w:t>e</w:t>
      </w:r>
      <w:r w:rsidR="00E529F1" w:rsidRPr="00E529F1">
        <w:rPr>
          <w:rFonts w:ascii="Tw Cen MT" w:hAnsi="Tw Cen MT" w:cs="Arial"/>
          <w:color w:val="000000"/>
          <w:spacing w:val="1"/>
          <w:sz w:val="16"/>
          <w:szCs w:val="16"/>
        </w:rPr>
        <w:t>f</w:t>
      </w:r>
      <w:r w:rsidR="00E529F1" w:rsidRPr="00E529F1">
        <w:rPr>
          <w:rFonts w:ascii="Tw Cen MT" w:hAnsi="Tw Cen MT" w:cs="Arial"/>
          <w:color w:val="000000"/>
          <w:sz w:val="16"/>
          <w:szCs w:val="16"/>
        </w:rPr>
        <w:t>o</w:t>
      </w:r>
      <w:r w:rsidR="00E529F1" w:rsidRPr="00E529F1">
        <w:rPr>
          <w:rFonts w:ascii="Tw Cen MT" w:hAnsi="Tw Cen MT" w:cs="Arial"/>
          <w:color w:val="000000"/>
          <w:spacing w:val="-2"/>
          <w:sz w:val="16"/>
          <w:szCs w:val="16"/>
        </w:rPr>
        <w:t>r</w:t>
      </w:r>
      <w:r w:rsidR="00E529F1" w:rsidRPr="00E529F1">
        <w:rPr>
          <w:rFonts w:ascii="Tw Cen MT" w:hAnsi="Tw Cen MT" w:cs="Arial"/>
          <w:color w:val="000000"/>
          <w:sz w:val="16"/>
          <w:szCs w:val="16"/>
        </w:rPr>
        <w:t xml:space="preserve">e </w:t>
      </w:r>
      <w:r w:rsidR="00E529F1" w:rsidRPr="00E529F1">
        <w:rPr>
          <w:rFonts w:ascii="Tw Cen MT" w:hAnsi="Tw Cen MT" w:cs="Arial"/>
          <w:color w:val="000000"/>
          <w:spacing w:val="-1"/>
          <w:sz w:val="16"/>
          <w:szCs w:val="16"/>
        </w:rPr>
        <w:t>S</w:t>
      </w:r>
      <w:r w:rsidR="00E529F1" w:rsidRPr="00E529F1">
        <w:rPr>
          <w:rFonts w:ascii="Tw Cen MT" w:hAnsi="Tw Cen MT" w:cs="Arial"/>
          <w:color w:val="000000"/>
          <w:sz w:val="16"/>
          <w:szCs w:val="16"/>
        </w:rPr>
        <w:t>e</w:t>
      </w:r>
      <w:r w:rsidR="00E529F1" w:rsidRPr="00E529F1">
        <w:rPr>
          <w:rFonts w:ascii="Tw Cen MT" w:hAnsi="Tw Cen MT" w:cs="Arial"/>
          <w:color w:val="000000"/>
          <w:spacing w:val="-1"/>
          <w:sz w:val="16"/>
          <w:szCs w:val="16"/>
        </w:rPr>
        <w:t>ll</w:t>
      </w:r>
      <w:r w:rsidR="00E529F1" w:rsidRPr="00E529F1">
        <w:rPr>
          <w:rFonts w:ascii="Tw Cen MT" w:hAnsi="Tw Cen MT" w:cs="Arial"/>
          <w:color w:val="000000"/>
          <w:sz w:val="16"/>
          <w:szCs w:val="16"/>
        </w:rPr>
        <w:t>er</w:t>
      </w:r>
      <w:r w:rsidR="00E529F1" w:rsidRPr="00E529F1">
        <w:rPr>
          <w:rFonts w:ascii="Tw Cen MT" w:hAnsi="Tw Cen MT" w:cs="Arial"/>
          <w:color w:val="000000"/>
          <w:spacing w:val="2"/>
          <w:sz w:val="16"/>
          <w:szCs w:val="16"/>
        </w:rPr>
        <w:t xml:space="preserve"> </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s</w:t>
      </w:r>
      <w:r w:rsidR="00E529F1" w:rsidRPr="00E529F1">
        <w:rPr>
          <w:rFonts w:ascii="Tw Cen MT" w:hAnsi="Tw Cen MT" w:cs="Arial"/>
          <w:color w:val="000000"/>
          <w:spacing w:val="1"/>
          <w:sz w:val="16"/>
          <w:szCs w:val="16"/>
        </w:rPr>
        <w:t xml:space="preserve"> </w:t>
      </w:r>
      <w:r w:rsidR="00E529F1" w:rsidRPr="00E529F1">
        <w:rPr>
          <w:rFonts w:ascii="Tw Cen MT" w:hAnsi="Tw Cen MT" w:cs="Arial"/>
          <w:color w:val="000000"/>
          <w:sz w:val="16"/>
          <w:szCs w:val="16"/>
        </w:rPr>
        <w:t>pe</w:t>
      </w:r>
      <w:r w:rsidR="00E529F1" w:rsidRPr="00E529F1">
        <w:rPr>
          <w:rFonts w:ascii="Tw Cen MT" w:hAnsi="Tw Cen MT" w:cs="Arial"/>
          <w:color w:val="000000"/>
          <w:spacing w:val="1"/>
          <w:sz w:val="16"/>
          <w:szCs w:val="16"/>
        </w:rPr>
        <w:t>rm</w:t>
      </w:r>
      <w:r w:rsidR="00E529F1" w:rsidRPr="00E529F1">
        <w:rPr>
          <w:rFonts w:ascii="Tw Cen MT" w:hAnsi="Tw Cen MT" w:cs="Arial"/>
          <w:color w:val="000000"/>
          <w:spacing w:val="-1"/>
          <w:sz w:val="16"/>
          <w:szCs w:val="16"/>
        </w:rPr>
        <w:t>it</w:t>
      </w:r>
      <w:r w:rsidR="00E529F1" w:rsidRPr="00E529F1">
        <w:rPr>
          <w:rFonts w:ascii="Tw Cen MT" w:hAnsi="Tw Cen MT" w:cs="Arial"/>
          <w:color w:val="000000"/>
          <w:spacing w:val="1"/>
          <w:sz w:val="16"/>
          <w:szCs w:val="16"/>
        </w:rPr>
        <w:t>t</w:t>
      </w:r>
      <w:r w:rsidR="00E529F1" w:rsidRPr="00E529F1">
        <w:rPr>
          <w:rFonts w:ascii="Tw Cen MT" w:hAnsi="Tw Cen MT" w:cs="Arial"/>
          <w:color w:val="000000"/>
          <w:sz w:val="16"/>
          <w:szCs w:val="16"/>
        </w:rPr>
        <w:t>ed</w:t>
      </w:r>
      <w:r w:rsidR="00E529F1" w:rsidRPr="00E529F1">
        <w:rPr>
          <w:rFonts w:ascii="Tw Cen MT" w:hAnsi="Tw Cen MT" w:cs="Arial"/>
          <w:color w:val="000000"/>
          <w:spacing w:val="1"/>
          <w:sz w:val="16"/>
          <w:szCs w:val="16"/>
        </w:rPr>
        <w:t xml:space="preserve"> t</w:t>
      </w:r>
      <w:r w:rsidR="00E529F1" w:rsidRPr="00E529F1">
        <w:rPr>
          <w:rFonts w:ascii="Tw Cen MT" w:hAnsi="Tw Cen MT" w:cs="Arial"/>
          <w:color w:val="000000"/>
          <w:sz w:val="16"/>
          <w:szCs w:val="16"/>
        </w:rPr>
        <w:t>o</w:t>
      </w:r>
      <w:r w:rsidR="00E529F1" w:rsidRPr="00E529F1">
        <w:rPr>
          <w:rFonts w:ascii="Tw Cen MT" w:hAnsi="Tw Cen MT" w:cs="Arial"/>
          <w:color w:val="000000"/>
          <w:spacing w:val="-2"/>
          <w:sz w:val="16"/>
          <w:szCs w:val="16"/>
        </w:rPr>
        <w:t xml:space="preserve"> </w:t>
      </w:r>
      <w:r w:rsidR="00E529F1" w:rsidRPr="00E529F1">
        <w:rPr>
          <w:rFonts w:ascii="Tw Cen MT" w:hAnsi="Tw Cen MT" w:cs="Arial"/>
          <w:color w:val="000000"/>
          <w:sz w:val="16"/>
          <w:szCs w:val="16"/>
        </w:rPr>
        <w:t>e</w:t>
      </w:r>
      <w:r w:rsidR="00E529F1" w:rsidRPr="00E529F1">
        <w:rPr>
          <w:rFonts w:ascii="Tw Cen MT" w:hAnsi="Tw Cen MT" w:cs="Arial"/>
          <w:color w:val="000000"/>
          <w:spacing w:val="-2"/>
          <w:sz w:val="16"/>
          <w:szCs w:val="16"/>
        </w:rPr>
        <w:t>x</w:t>
      </w:r>
      <w:r w:rsidR="00E529F1" w:rsidRPr="00E529F1">
        <w:rPr>
          <w:rFonts w:ascii="Tw Cen MT" w:hAnsi="Tw Cen MT" w:cs="Arial"/>
          <w:color w:val="000000"/>
          <w:sz w:val="16"/>
          <w:szCs w:val="16"/>
        </w:rPr>
        <w:t>po</w:t>
      </w:r>
      <w:r w:rsidR="00E529F1" w:rsidRPr="00E529F1">
        <w:rPr>
          <w:rFonts w:ascii="Tw Cen MT" w:hAnsi="Tw Cen MT" w:cs="Arial"/>
          <w:color w:val="000000"/>
          <w:spacing w:val="1"/>
          <w:sz w:val="16"/>
          <w:szCs w:val="16"/>
        </w:rPr>
        <w:t>r</w:t>
      </w:r>
      <w:r w:rsidR="00E529F1" w:rsidRPr="00E529F1">
        <w:rPr>
          <w:rFonts w:ascii="Tw Cen MT" w:hAnsi="Tw Cen MT" w:cs="Arial"/>
          <w:color w:val="000000"/>
          <w:sz w:val="16"/>
          <w:szCs w:val="16"/>
        </w:rPr>
        <w:t>t controlled Articles</w:t>
      </w:r>
      <w:r w:rsidR="00E529F1" w:rsidRPr="00E529F1">
        <w:rPr>
          <w:rFonts w:ascii="Tw Cen MT" w:hAnsi="Tw Cen MT" w:cs="Arial"/>
          <w:color w:val="000000"/>
          <w:spacing w:val="-1"/>
          <w:sz w:val="16"/>
          <w:szCs w:val="16"/>
        </w:rPr>
        <w:t xml:space="preserve"> </w:t>
      </w:r>
      <w:r w:rsidR="00E529F1" w:rsidRPr="00E529F1">
        <w:rPr>
          <w:rFonts w:ascii="Tw Cen MT" w:hAnsi="Tw Cen MT" w:cs="Arial"/>
          <w:color w:val="000000"/>
          <w:spacing w:val="1"/>
          <w:sz w:val="16"/>
          <w:szCs w:val="16"/>
        </w:rPr>
        <w:t>t</w:t>
      </w:r>
      <w:r w:rsidR="00E529F1" w:rsidRPr="00E529F1">
        <w:rPr>
          <w:rFonts w:ascii="Tw Cen MT" w:hAnsi="Tw Cen MT" w:cs="Arial"/>
          <w:color w:val="000000"/>
          <w:sz w:val="16"/>
          <w:szCs w:val="16"/>
        </w:rPr>
        <w:t>o</w:t>
      </w:r>
      <w:r w:rsidR="00E529F1" w:rsidRPr="00E529F1">
        <w:rPr>
          <w:rFonts w:ascii="Tw Cen MT" w:hAnsi="Tw Cen MT" w:cs="Arial"/>
          <w:color w:val="000000"/>
          <w:spacing w:val="1"/>
          <w:sz w:val="16"/>
          <w:szCs w:val="16"/>
        </w:rPr>
        <w:t xml:space="preserve"> </w:t>
      </w:r>
      <w:r w:rsidR="00E529F1" w:rsidRPr="00E529F1">
        <w:rPr>
          <w:rFonts w:ascii="Tw Cen MT" w:hAnsi="Tw Cen MT" w:cs="Arial"/>
          <w:color w:val="000000"/>
          <w:spacing w:val="-1"/>
          <w:sz w:val="16"/>
          <w:szCs w:val="16"/>
        </w:rPr>
        <w:t>B</w:t>
      </w:r>
      <w:r w:rsidR="00E529F1" w:rsidRPr="00E529F1">
        <w:rPr>
          <w:rFonts w:ascii="Tw Cen MT" w:hAnsi="Tw Cen MT" w:cs="Arial"/>
          <w:color w:val="000000"/>
          <w:sz w:val="16"/>
          <w:szCs w:val="16"/>
        </w:rPr>
        <w:t>u</w:t>
      </w:r>
      <w:r w:rsidR="00E529F1" w:rsidRPr="00E529F1">
        <w:rPr>
          <w:rFonts w:ascii="Tw Cen MT" w:hAnsi="Tw Cen MT" w:cs="Arial"/>
          <w:color w:val="000000"/>
          <w:spacing w:val="-2"/>
          <w:sz w:val="16"/>
          <w:szCs w:val="16"/>
        </w:rPr>
        <w:t>y</w:t>
      </w:r>
      <w:r w:rsidR="00E529F1" w:rsidRPr="00E529F1">
        <w:rPr>
          <w:rFonts w:ascii="Tw Cen MT" w:hAnsi="Tw Cen MT" w:cs="Arial"/>
          <w:color w:val="000000"/>
          <w:sz w:val="16"/>
          <w:szCs w:val="16"/>
        </w:rPr>
        <w:t>e</w:t>
      </w:r>
      <w:r w:rsidR="00E529F1" w:rsidRPr="00E529F1">
        <w:rPr>
          <w:rFonts w:ascii="Tw Cen MT" w:hAnsi="Tw Cen MT" w:cs="Arial"/>
          <w:color w:val="000000"/>
          <w:spacing w:val="1"/>
          <w:sz w:val="16"/>
          <w:szCs w:val="16"/>
        </w:rPr>
        <w:t>r, or before Buyer is permitted to import controlled Articles from Seller</w:t>
      </w:r>
      <w:r w:rsidR="00E529F1" w:rsidRPr="00E529F1">
        <w:rPr>
          <w:rFonts w:ascii="Tw Cen MT" w:hAnsi="Tw Cen MT" w:cs="Arial"/>
          <w:color w:val="000000"/>
          <w:sz w:val="16"/>
          <w:szCs w:val="16"/>
        </w:rPr>
        <w:t xml:space="preserve">. </w:t>
      </w:r>
      <w:r w:rsidR="00E529F1" w:rsidRPr="00E529F1">
        <w:rPr>
          <w:rFonts w:ascii="Tw Cen MT" w:hAnsi="Tw Cen MT" w:cs="Arial"/>
          <w:color w:val="000000"/>
          <w:spacing w:val="2"/>
          <w:sz w:val="16"/>
          <w:szCs w:val="16"/>
        </w:rPr>
        <w:t>T</w:t>
      </w:r>
      <w:r w:rsidR="00E529F1" w:rsidRPr="00E529F1">
        <w:rPr>
          <w:rFonts w:ascii="Tw Cen MT" w:hAnsi="Tw Cen MT" w:cs="Arial"/>
          <w:color w:val="000000"/>
          <w:sz w:val="16"/>
          <w:szCs w:val="16"/>
        </w:rPr>
        <w:t>he Pa</w:t>
      </w:r>
      <w:r w:rsidR="00E529F1" w:rsidRPr="00E529F1">
        <w:rPr>
          <w:rFonts w:ascii="Tw Cen MT" w:hAnsi="Tw Cen MT" w:cs="Arial"/>
          <w:color w:val="000000"/>
          <w:spacing w:val="1"/>
          <w:sz w:val="16"/>
          <w:szCs w:val="16"/>
        </w:rPr>
        <w:t>rt</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es</w:t>
      </w:r>
      <w:r w:rsidR="00E529F1" w:rsidRPr="00E529F1">
        <w:rPr>
          <w:rFonts w:ascii="Tw Cen MT" w:hAnsi="Tw Cen MT" w:cs="Arial"/>
          <w:color w:val="000000"/>
          <w:spacing w:val="3"/>
          <w:sz w:val="16"/>
          <w:szCs w:val="16"/>
        </w:rPr>
        <w:t xml:space="preserve"> </w:t>
      </w:r>
      <w:r w:rsidR="00E529F1" w:rsidRPr="00E529F1">
        <w:rPr>
          <w:rFonts w:ascii="Tw Cen MT" w:hAnsi="Tw Cen MT" w:cs="Arial"/>
          <w:color w:val="000000"/>
          <w:sz w:val="16"/>
          <w:szCs w:val="16"/>
        </w:rPr>
        <w:t>a</w:t>
      </w:r>
      <w:r w:rsidR="00E529F1" w:rsidRPr="00E529F1">
        <w:rPr>
          <w:rFonts w:ascii="Tw Cen MT" w:hAnsi="Tw Cen MT" w:cs="Arial"/>
          <w:color w:val="000000"/>
          <w:spacing w:val="-2"/>
          <w:sz w:val="16"/>
          <w:szCs w:val="16"/>
        </w:rPr>
        <w:t>c</w:t>
      </w:r>
      <w:r w:rsidR="00E529F1" w:rsidRPr="00E529F1">
        <w:rPr>
          <w:rFonts w:ascii="Tw Cen MT" w:hAnsi="Tw Cen MT" w:cs="Arial"/>
          <w:color w:val="000000"/>
          <w:spacing w:val="2"/>
          <w:sz w:val="16"/>
          <w:szCs w:val="16"/>
        </w:rPr>
        <w:t>k</w:t>
      </w:r>
      <w:r w:rsidR="00E529F1" w:rsidRPr="00E529F1">
        <w:rPr>
          <w:rFonts w:ascii="Tw Cen MT" w:hAnsi="Tw Cen MT" w:cs="Arial"/>
          <w:color w:val="000000"/>
          <w:sz w:val="16"/>
          <w:szCs w:val="16"/>
        </w:rPr>
        <w:t>no</w:t>
      </w:r>
      <w:r w:rsidR="00E529F1" w:rsidRPr="00E529F1">
        <w:rPr>
          <w:rFonts w:ascii="Tw Cen MT" w:hAnsi="Tw Cen MT" w:cs="Arial"/>
          <w:color w:val="000000"/>
          <w:spacing w:val="-3"/>
          <w:sz w:val="16"/>
          <w:szCs w:val="16"/>
        </w:rPr>
        <w:t>w</w:t>
      </w:r>
      <w:r w:rsidR="00E529F1" w:rsidRPr="00E529F1">
        <w:rPr>
          <w:rFonts w:ascii="Tw Cen MT" w:hAnsi="Tw Cen MT" w:cs="Arial"/>
          <w:color w:val="000000"/>
          <w:spacing w:val="-1"/>
          <w:sz w:val="16"/>
          <w:szCs w:val="16"/>
        </w:rPr>
        <w:t>l</w:t>
      </w:r>
      <w:r w:rsidR="00E529F1" w:rsidRPr="00E529F1">
        <w:rPr>
          <w:rFonts w:ascii="Tw Cen MT" w:hAnsi="Tw Cen MT" w:cs="Arial"/>
          <w:color w:val="000000"/>
          <w:sz w:val="16"/>
          <w:szCs w:val="16"/>
        </w:rPr>
        <w:t>ed</w:t>
      </w:r>
      <w:r w:rsidR="00E529F1" w:rsidRPr="00E529F1">
        <w:rPr>
          <w:rFonts w:ascii="Tw Cen MT" w:hAnsi="Tw Cen MT" w:cs="Arial"/>
          <w:color w:val="000000"/>
          <w:spacing w:val="2"/>
          <w:sz w:val="16"/>
          <w:szCs w:val="16"/>
        </w:rPr>
        <w:t>g</w:t>
      </w:r>
      <w:r w:rsidR="00E529F1" w:rsidRPr="00E529F1">
        <w:rPr>
          <w:rFonts w:ascii="Tw Cen MT" w:hAnsi="Tw Cen MT" w:cs="Arial"/>
          <w:color w:val="000000"/>
          <w:sz w:val="16"/>
          <w:szCs w:val="16"/>
        </w:rPr>
        <w:t>e</w:t>
      </w:r>
      <w:r w:rsidR="00E529F1" w:rsidRPr="00E529F1">
        <w:rPr>
          <w:rFonts w:ascii="Tw Cen MT" w:hAnsi="Tw Cen MT" w:cs="Arial"/>
          <w:color w:val="000000"/>
          <w:spacing w:val="3"/>
          <w:sz w:val="16"/>
          <w:szCs w:val="16"/>
        </w:rPr>
        <w:t xml:space="preserve"> </w:t>
      </w:r>
      <w:r w:rsidR="00E529F1" w:rsidRPr="00E529F1">
        <w:rPr>
          <w:rFonts w:ascii="Tw Cen MT" w:hAnsi="Tw Cen MT" w:cs="Arial"/>
          <w:color w:val="000000"/>
          <w:spacing w:val="1"/>
          <w:sz w:val="16"/>
          <w:szCs w:val="16"/>
        </w:rPr>
        <w:t>t</w:t>
      </w:r>
      <w:r w:rsidR="00E529F1" w:rsidRPr="00E529F1">
        <w:rPr>
          <w:rFonts w:ascii="Tw Cen MT" w:hAnsi="Tw Cen MT" w:cs="Arial"/>
          <w:color w:val="000000"/>
          <w:sz w:val="16"/>
          <w:szCs w:val="16"/>
        </w:rPr>
        <w:t>hat</w:t>
      </w:r>
      <w:r w:rsidR="00E529F1" w:rsidRPr="00E529F1">
        <w:rPr>
          <w:rFonts w:ascii="Tw Cen MT" w:hAnsi="Tw Cen MT" w:cs="Arial"/>
          <w:color w:val="000000"/>
          <w:spacing w:val="2"/>
          <w:sz w:val="16"/>
          <w:szCs w:val="16"/>
        </w:rPr>
        <w:t xml:space="preserve"> </w:t>
      </w:r>
      <w:r w:rsidR="00E529F1" w:rsidRPr="00E529F1">
        <w:rPr>
          <w:rFonts w:ascii="Tw Cen MT" w:hAnsi="Tw Cen MT" w:cs="Arial"/>
          <w:color w:val="000000"/>
          <w:sz w:val="16"/>
          <w:szCs w:val="16"/>
        </w:rPr>
        <w:t>such</w:t>
      </w:r>
      <w:r w:rsidR="00E529F1" w:rsidRPr="00E529F1">
        <w:rPr>
          <w:rFonts w:ascii="Tw Cen MT" w:hAnsi="Tw Cen MT" w:cs="Arial"/>
          <w:color w:val="000000"/>
          <w:spacing w:val="3"/>
          <w:sz w:val="16"/>
          <w:szCs w:val="16"/>
        </w:rPr>
        <w:t xml:space="preserve"> </w:t>
      </w:r>
      <w:r w:rsidR="00E529F1" w:rsidRPr="00E529F1">
        <w:rPr>
          <w:rFonts w:ascii="Tw Cen MT" w:hAnsi="Tw Cen MT" w:cs="Arial"/>
          <w:color w:val="000000"/>
          <w:spacing w:val="-1"/>
          <w:sz w:val="16"/>
          <w:szCs w:val="16"/>
        </w:rPr>
        <w:t>li</w:t>
      </w:r>
      <w:r w:rsidR="00E529F1" w:rsidRPr="00E529F1">
        <w:rPr>
          <w:rFonts w:ascii="Tw Cen MT" w:hAnsi="Tw Cen MT" w:cs="Arial"/>
          <w:color w:val="000000"/>
          <w:sz w:val="16"/>
          <w:szCs w:val="16"/>
        </w:rPr>
        <w:t>censes</w:t>
      </w:r>
      <w:r w:rsidR="00E529F1" w:rsidRPr="00E529F1">
        <w:rPr>
          <w:rFonts w:ascii="Tw Cen MT" w:hAnsi="Tw Cen MT" w:cs="Arial"/>
          <w:color w:val="000000"/>
          <w:spacing w:val="3"/>
          <w:sz w:val="16"/>
          <w:szCs w:val="16"/>
        </w:rPr>
        <w:t xml:space="preserve"> </w:t>
      </w:r>
      <w:r w:rsidR="00E529F1" w:rsidRPr="00E529F1">
        <w:rPr>
          <w:rFonts w:ascii="Tw Cen MT" w:hAnsi="Tw Cen MT" w:cs="Arial"/>
          <w:color w:val="000000"/>
          <w:sz w:val="16"/>
          <w:szCs w:val="16"/>
        </w:rPr>
        <w:t>or</w:t>
      </w:r>
      <w:r w:rsidR="00E529F1" w:rsidRPr="00E529F1">
        <w:rPr>
          <w:rFonts w:ascii="Tw Cen MT" w:hAnsi="Tw Cen MT" w:cs="Arial"/>
          <w:color w:val="000000"/>
          <w:spacing w:val="4"/>
          <w:sz w:val="16"/>
          <w:szCs w:val="16"/>
        </w:rPr>
        <w:t xml:space="preserve"> </w:t>
      </w:r>
      <w:r w:rsidR="00E529F1" w:rsidRPr="00E529F1">
        <w:rPr>
          <w:rFonts w:ascii="Tw Cen MT" w:hAnsi="Tw Cen MT" w:cs="Arial"/>
          <w:color w:val="000000"/>
          <w:sz w:val="16"/>
          <w:szCs w:val="16"/>
        </w:rPr>
        <w:t>pe</w:t>
      </w:r>
      <w:r w:rsidR="00E529F1" w:rsidRPr="00E529F1">
        <w:rPr>
          <w:rFonts w:ascii="Tw Cen MT" w:hAnsi="Tw Cen MT" w:cs="Arial"/>
          <w:color w:val="000000"/>
          <w:spacing w:val="1"/>
          <w:sz w:val="16"/>
          <w:szCs w:val="16"/>
        </w:rPr>
        <w:t>rm</w:t>
      </w:r>
      <w:r w:rsidR="00E529F1" w:rsidRPr="00E529F1">
        <w:rPr>
          <w:rFonts w:ascii="Tw Cen MT" w:hAnsi="Tw Cen MT" w:cs="Arial"/>
          <w:color w:val="000000"/>
          <w:spacing w:val="-1"/>
          <w:sz w:val="16"/>
          <w:szCs w:val="16"/>
        </w:rPr>
        <w:t>i</w:t>
      </w:r>
      <w:r w:rsidR="00E529F1" w:rsidRPr="00E529F1">
        <w:rPr>
          <w:rFonts w:ascii="Tw Cen MT" w:hAnsi="Tw Cen MT" w:cs="Arial"/>
          <w:color w:val="000000"/>
          <w:spacing w:val="1"/>
          <w:sz w:val="16"/>
          <w:szCs w:val="16"/>
        </w:rPr>
        <w:t>t</w:t>
      </w:r>
      <w:r w:rsidR="00E529F1" w:rsidRPr="00E529F1">
        <w:rPr>
          <w:rFonts w:ascii="Tw Cen MT" w:hAnsi="Tw Cen MT" w:cs="Arial"/>
          <w:color w:val="000000"/>
          <w:sz w:val="16"/>
          <w:szCs w:val="16"/>
        </w:rPr>
        <w:t>s</w:t>
      </w:r>
      <w:r w:rsidR="00E529F1" w:rsidRPr="00E529F1">
        <w:rPr>
          <w:rFonts w:ascii="Tw Cen MT" w:hAnsi="Tw Cen MT" w:cs="Arial"/>
          <w:color w:val="000000"/>
          <w:spacing w:val="1"/>
          <w:sz w:val="16"/>
          <w:szCs w:val="16"/>
        </w:rPr>
        <w:t xml:space="preserve"> m</w:t>
      </w:r>
      <w:r w:rsidR="00E529F1" w:rsidRPr="00E529F1">
        <w:rPr>
          <w:rFonts w:ascii="Tw Cen MT" w:hAnsi="Tw Cen MT" w:cs="Arial"/>
          <w:color w:val="000000"/>
          <w:sz w:val="16"/>
          <w:szCs w:val="16"/>
        </w:rPr>
        <w:t>ay</w:t>
      </w:r>
      <w:r w:rsidR="00E529F1" w:rsidRPr="00E529F1">
        <w:rPr>
          <w:rFonts w:ascii="Tw Cen MT" w:hAnsi="Tw Cen MT" w:cs="Arial"/>
          <w:color w:val="000000"/>
          <w:spacing w:val="1"/>
          <w:sz w:val="16"/>
          <w:szCs w:val="16"/>
        </w:rPr>
        <w:t xml:space="preserve"> </w:t>
      </w:r>
      <w:r w:rsidR="00E529F1" w:rsidRPr="00E529F1">
        <w:rPr>
          <w:rFonts w:ascii="Tw Cen MT" w:hAnsi="Tw Cen MT" w:cs="Arial"/>
          <w:color w:val="000000"/>
          <w:spacing w:val="-1"/>
          <w:sz w:val="16"/>
          <w:szCs w:val="16"/>
        </w:rPr>
        <w:t>i</w:t>
      </w:r>
      <w:r w:rsidR="00E529F1" w:rsidRPr="00E529F1">
        <w:rPr>
          <w:rFonts w:ascii="Tw Cen MT" w:hAnsi="Tw Cen MT" w:cs="Arial"/>
          <w:color w:val="000000"/>
          <w:spacing w:val="1"/>
          <w:sz w:val="16"/>
          <w:szCs w:val="16"/>
        </w:rPr>
        <w:t>m</w:t>
      </w:r>
      <w:r w:rsidR="00E529F1" w:rsidRPr="00E529F1">
        <w:rPr>
          <w:rFonts w:ascii="Tw Cen MT" w:hAnsi="Tw Cen MT" w:cs="Arial"/>
          <w:color w:val="000000"/>
          <w:sz w:val="16"/>
          <w:szCs w:val="16"/>
        </w:rPr>
        <w:t>pose</w:t>
      </w:r>
      <w:r w:rsidR="00E529F1" w:rsidRPr="00E529F1">
        <w:rPr>
          <w:rFonts w:ascii="Tw Cen MT" w:hAnsi="Tw Cen MT" w:cs="Arial"/>
          <w:color w:val="000000"/>
          <w:spacing w:val="3"/>
          <w:sz w:val="16"/>
          <w:szCs w:val="16"/>
        </w:rPr>
        <w:t xml:space="preserve"> </w:t>
      </w:r>
      <w:r w:rsidR="00E529F1" w:rsidRPr="00E529F1">
        <w:rPr>
          <w:rFonts w:ascii="Tw Cen MT" w:hAnsi="Tw Cen MT" w:cs="Arial"/>
          <w:color w:val="000000"/>
          <w:spacing w:val="1"/>
          <w:sz w:val="16"/>
          <w:szCs w:val="16"/>
        </w:rPr>
        <w:t>r</w:t>
      </w:r>
      <w:r w:rsidR="00E529F1" w:rsidRPr="00E529F1">
        <w:rPr>
          <w:rFonts w:ascii="Tw Cen MT" w:hAnsi="Tw Cen MT" w:cs="Arial"/>
          <w:color w:val="000000"/>
          <w:sz w:val="16"/>
          <w:szCs w:val="16"/>
        </w:rPr>
        <w:t>es</w:t>
      </w:r>
      <w:r w:rsidR="00E529F1" w:rsidRPr="00E529F1">
        <w:rPr>
          <w:rFonts w:ascii="Tw Cen MT" w:hAnsi="Tw Cen MT" w:cs="Arial"/>
          <w:color w:val="000000"/>
          <w:spacing w:val="1"/>
          <w:sz w:val="16"/>
          <w:szCs w:val="16"/>
        </w:rPr>
        <w:t>tr</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c</w:t>
      </w:r>
      <w:r w:rsidR="00E529F1" w:rsidRPr="00E529F1">
        <w:rPr>
          <w:rFonts w:ascii="Tw Cen MT" w:hAnsi="Tw Cen MT" w:cs="Arial"/>
          <w:color w:val="000000"/>
          <w:spacing w:val="1"/>
          <w:sz w:val="16"/>
          <w:szCs w:val="16"/>
        </w:rPr>
        <w:t>t</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ons on</w:t>
      </w:r>
      <w:r w:rsidR="00E529F1" w:rsidRPr="00E529F1">
        <w:rPr>
          <w:rFonts w:ascii="Tw Cen MT" w:hAnsi="Tw Cen MT" w:cs="Arial"/>
          <w:color w:val="000000"/>
          <w:spacing w:val="1"/>
          <w:sz w:val="16"/>
          <w:szCs w:val="16"/>
        </w:rPr>
        <w:t xml:space="preserve"> </w:t>
      </w:r>
      <w:r w:rsidR="00E529F1" w:rsidRPr="00E529F1">
        <w:rPr>
          <w:rFonts w:ascii="Tw Cen MT" w:hAnsi="Tw Cen MT" w:cs="Arial"/>
          <w:color w:val="000000"/>
          <w:sz w:val="16"/>
          <w:szCs w:val="16"/>
        </w:rPr>
        <w:t>use</w:t>
      </w:r>
      <w:r w:rsidR="00E529F1" w:rsidRPr="00E529F1">
        <w:rPr>
          <w:rFonts w:ascii="Tw Cen MT" w:hAnsi="Tw Cen MT" w:cs="Arial"/>
          <w:color w:val="000000"/>
          <w:spacing w:val="1"/>
          <w:sz w:val="16"/>
          <w:szCs w:val="16"/>
        </w:rPr>
        <w:t xml:space="preserve"> </w:t>
      </w:r>
      <w:r w:rsidR="00E529F1" w:rsidRPr="00E529F1">
        <w:rPr>
          <w:rFonts w:ascii="Tw Cen MT" w:hAnsi="Tw Cen MT" w:cs="Arial"/>
          <w:color w:val="000000"/>
          <w:spacing w:val="-3"/>
          <w:sz w:val="16"/>
          <w:szCs w:val="16"/>
        </w:rPr>
        <w:t>o</w:t>
      </w:r>
      <w:r w:rsidR="00E529F1" w:rsidRPr="00E529F1">
        <w:rPr>
          <w:rFonts w:ascii="Tw Cen MT" w:hAnsi="Tw Cen MT" w:cs="Arial"/>
          <w:color w:val="000000"/>
          <w:sz w:val="16"/>
          <w:szCs w:val="16"/>
        </w:rPr>
        <w:t xml:space="preserve">f </w:t>
      </w:r>
      <w:r w:rsidR="00E529F1" w:rsidRPr="00E529F1">
        <w:rPr>
          <w:rFonts w:ascii="Tw Cen MT" w:hAnsi="Tw Cen MT" w:cs="Arial"/>
          <w:color w:val="000000"/>
          <w:spacing w:val="1"/>
          <w:sz w:val="16"/>
          <w:szCs w:val="16"/>
        </w:rPr>
        <w:t>the controlled articles, technical data, and/or software subject to the contract</w:t>
      </w:r>
      <w:r w:rsidR="00E529F1" w:rsidRPr="00E529F1">
        <w:rPr>
          <w:rFonts w:ascii="Tw Cen MT" w:hAnsi="Tw Cen MT" w:cs="Arial"/>
          <w:color w:val="000000"/>
          <w:sz w:val="16"/>
          <w:szCs w:val="16"/>
        </w:rPr>
        <w:t>.</w:t>
      </w:r>
      <w:r w:rsidR="00E529F1" w:rsidRPr="00E529F1">
        <w:rPr>
          <w:rFonts w:ascii="Tw Cen MT" w:hAnsi="Tw Cen MT" w:cs="Arial"/>
          <w:color w:val="000000"/>
          <w:spacing w:val="3"/>
          <w:sz w:val="16"/>
          <w:szCs w:val="16"/>
        </w:rPr>
        <w:t xml:space="preserve"> Each Party </w:t>
      </w:r>
      <w:r w:rsidR="00E529F1" w:rsidRPr="00E529F1">
        <w:rPr>
          <w:rFonts w:ascii="Tw Cen MT" w:hAnsi="Tw Cen MT" w:cs="Arial"/>
          <w:color w:val="000000"/>
          <w:sz w:val="16"/>
          <w:szCs w:val="16"/>
        </w:rPr>
        <w:t>sha</w:t>
      </w:r>
      <w:r w:rsidR="00E529F1" w:rsidRPr="00E529F1">
        <w:rPr>
          <w:rFonts w:ascii="Tw Cen MT" w:hAnsi="Tw Cen MT" w:cs="Arial"/>
          <w:color w:val="000000"/>
          <w:spacing w:val="-1"/>
          <w:sz w:val="16"/>
          <w:szCs w:val="16"/>
        </w:rPr>
        <w:t>l</w:t>
      </w:r>
      <w:r w:rsidR="00E529F1" w:rsidRPr="00E529F1">
        <w:rPr>
          <w:rFonts w:ascii="Tw Cen MT" w:hAnsi="Tw Cen MT" w:cs="Arial"/>
          <w:color w:val="000000"/>
          <w:sz w:val="16"/>
          <w:szCs w:val="16"/>
        </w:rPr>
        <w:t>l</w:t>
      </w:r>
      <w:r w:rsidR="00E529F1" w:rsidRPr="00E529F1">
        <w:rPr>
          <w:rFonts w:ascii="Tw Cen MT" w:hAnsi="Tw Cen MT" w:cs="Arial"/>
          <w:color w:val="000000"/>
          <w:spacing w:val="1"/>
          <w:sz w:val="16"/>
          <w:szCs w:val="16"/>
        </w:rPr>
        <w:t xml:space="preserve"> </w:t>
      </w:r>
      <w:r w:rsidR="00E529F1" w:rsidRPr="00E529F1">
        <w:rPr>
          <w:rFonts w:ascii="Tw Cen MT" w:hAnsi="Tw Cen MT" w:cs="Arial"/>
          <w:color w:val="000000"/>
          <w:sz w:val="16"/>
          <w:szCs w:val="16"/>
        </w:rPr>
        <w:t>co</w:t>
      </w:r>
      <w:r w:rsidR="00E529F1" w:rsidRPr="00E529F1">
        <w:rPr>
          <w:rFonts w:ascii="Tw Cen MT" w:hAnsi="Tw Cen MT" w:cs="Arial"/>
          <w:color w:val="000000"/>
          <w:spacing w:val="1"/>
          <w:sz w:val="16"/>
          <w:szCs w:val="16"/>
        </w:rPr>
        <w:t>m</w:t>
      </w:r>
      <w:r w:rsidR="00E529F1" w:rsidRPr="00E529F1">
        <w:rPr>
          <w:rFonts w:ascii="Tw Cen MT" w:hAnsi="Tw Cen MT" w:cs="Arial"/>
          <w:color w:val="000000"/>
          <w:sz w:val="16"/>
          <w:szCs w:val="16"/>
        </w:rPr>
        <w:t>p</w:t>
      </w:r>
      <w:r w:rsidR="00E529F1" w:rsidRPr="00E529F1">
        <w:rPr>
          <w:rFonts w:ascii="Tw Cen MT" w:hAnsi="Tw Cen MT" w:cs="Arial"/>
          <w:color w:val="000000"/>
          <w:spacing w:val="-1"/>
          <w:sz w:val="16"/>
          <w:szCs w:val="16"/>
        </w:rPr>
        <w:t>l</w:t>
      </w:r>
      <w:r w:rsidR="00E529F1" w:rsidRPr="00E529F1">
        <w:rPr>
          <w:rFonts w:ascii="Tw Cen MT" w:hAnsi="Tw Cen MT" w:cs="Arial"/>
          <w:color w:val="000000"/>
          <w:sz w:val="16"/>
          <w:szCs w:val="16"/>
        </w:rPr>
        <w:t xml:space="preserve">y </w:t>
      </w:r>
      <w:r w:rsidR="00E529F1" w:rsidRPr="00E529F1">
        <w:rPr>
          <w:rFonts w:ascii="Tw Cen MT" w:hAnsi="Tw Cen MT" w:cs="Arial"/>
          <w:color w:val="000000"/>
          <w:spacing w:val="-3"/>
          <w:sz w:val="16"/>
          <w:szCs w:val="16"/>
        </w:rPr>
        <w:t>w</w:t>
      </w:r>
      <w:r w:rsidR="00E529F1" w:rsidRPr="00E529F1">
        <w:rPr>
          <w:rFonts w:ascii="Tw Cen MT" w:hAnsi="Tw Cen MT" w:cs="Arial"/>
          <w:color w:val="000000"/>
          <w:spacing w:val="-1"/>
          <w:sz w:val="16"/>
          <w:szCs w:val="16"/>
        </w:rPr>
        <w:t>i</w:t>
      </w:r>
      <w:r w:rsidR="00E529F1" w:rsidRPr="00E529F1">
        <w:rPr>
          <w:rFonts w:ascii="Tw Cen MT" w:hAnsi="Tw Cen MT" w:cs="Arial"/>
          <w:color w:val="000000"/>
          <w:spacing w:val="1"/>
          <w:sz w:val="16"/>
          <w:szCs w:val="16"/>
        </w:rPr>
        <w:t>t</w:t>
      </w:r>
      <w:r w:rsidR="00E529F1" w:rsidRPr="00E529F1">
        <w:rPr>
          <w:rFonts w:ascii="Tw Cen MT" w:hAnsi="Tw Cen MT" w:cs="Arial"/>
          <w:color w:val="000000"/>
          <w:sz w:val="16"/>
          <w:szCs w:val="16"/>
        </w:rPr>
        <w:t>h</w:t>
      </w:r>
      <w:r w:rsidR="00E529F1" w:rsidRPr="00E529F1">
        <w:rPr>
          <w:rFonts w:ascii="Tw Cen MT" w:hAnsi="Tw Cen MT" w:cs="Arial"/>
          <w:color w:val="000000"/>
          <w:spacing w:val="2"/>
          <w:sz w:val="16"/>
          <w:szCs w:val="16"/>
        </w:rPr>
        <w:t xml:space="preserve"> </w:t>
      </w:r>
      <w:r w:rsidR="00E529F1" w:rsidRPr="00E529F1">
        <w:rPr>
          <w:rFonts w:ascii="Tw Cen MT" w:hAnsi="Tw Cen MT" w:cs="Arial"/>
          <w:color w:val="000000"/>
          <w:sz w:val="16"/>
          <w:szCs w:val="16"/>
        </w:rPr>
        <w:t>a</w:t>
      </w:r>
      <w:r w:rsidR="00E529F1" w:rsidRPr="00E529F1">
        <w:rPr>
          <w:rFonts w:ascii="Tw Cen MT" w:hAnsi="Tw Cen MT" w:cs="Arial"/>
          <w:color w:val="000000"/>
          <w:spacing w:val="-1"/>
          <w:sz w:val="16"/>
          <w:szCs w:val="16"/>
        </w:rPr>
        <w:t>l</w:t>
      </w:r>
      <w:r w:rsidR="00E529F1" w:rsidRPr="00E529F1">
        <w:rPr>
          <w:rFonts w:ascii="Tw Cen MT" w:hAnsi="Tw Cen MT" w:cs="Arial"/>
          <w:color w:val="000000"/>
          <w:sz w:val="16"/>
          <w:szCs w:val="16"/>
        </w:rPr>
        <w:t>l</w:t>
      </w:r>
      <w:r w:rsidR="00E529F1" w:rsidRPr="00E529F1">
        <w:rPr>
          <w:rFonts w:ascii="Tw Cen MT" w:hAnsi="Tw Cen MT" w:cs="Arial"/>
          <w:color w:val="000000"/>
          <w:spacing w:val="1"/>
          <w:sz w:val="16"/>
          <w:szCs w:val="16"/>
        </w:rPr>
        <w:t xml:space="preserve"> U.S. license and/or permit requirements and all other </w:t>
      </w:r>
      <w:r w:rsidR="00E529F1" w:rsidRPr="00E529F1">
        <w:rPr>
          <w:rFonts w:ascii="Tw Cen MT" w:hAnsi="Tw Cen MT" w:cs="Arial"/>
          <w:color w:val="000000"/>
          <w:sz w:val="16"/>
          <w:szCs w:val="16"/>
        </w:rPr>
        <w:t>app</w:t>
      </w:r>
      <w:r w:rsidR="00E529F1" w:rsidRPr="00E529F1">
        <w:rPr>
          <w:rFonts w:ascii="Tw Cen MT" w:hAnsi="Tw Cen MT" w:cs="Arial"/>
          <w:color w:val="000000"/>
          <w:spacing w:val="1"/>
          <w:sz w:val="16"/>
          <w:szCs w:val="16"/>
        </w:rPr>
        <w:t>l</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cab</w:t>
      </w:r>
      <w:r w:rsidR="00E529F1" w:rsidRPr="00E529F1">
        <w:rPr>
          <w:rFonts w:ascii="Tw Cen MT" w:hAnsi="Tw Cen MT" w:cs="Arial"/>
          <w:color w:val="000000"/>
          <w:spacing w:val="-1"/>
          <w:sz w:val="16"/>
          <w:szCs w:val="16"/>
        </w:rPr>
        <w:t>l</w:t>
      </w:r>
      <w:r w:rsidR="00E529F1" w:rsidRPr="00E529F1">
        <w:rPr>
          <w:rFonts w:ascii="Tw Cen MT" w:hAnsi="Tw Cen MT" w:cs="Arial"/>
          <w:color w:val="000000"/>
          <w:sz w:val="16"/>
          <w:szCs w:val="16"/>
        </w:rPr>
        <w:t>e</w:t>
      </w:r>
      <w:r w:rsidR="00E529F1" w:rsidRPr="00E529F1">
        <w:rPr>
          <w:rFonts w:ascii="Tw Cen MT" w:hAnsi="Tw Cen MT" w:cs="Arial"/>
          <w:color w:val="000000"/>
          <w:spacing w:val="2"/>
          <w:sz w:val="16"/>
          <w:szCs w:val="16"/>
        </w:rPr>
        <w:t xml:space="preserve"> </w:t>
      </w:r>
      <w:r w:rsidR="00E529F1" w:rsidRPr="00E529F1">
        <w:rPr>
          <w:rFonts w:ascii="Tw Cen MT" w:hAnsi="Tw Cen MT" w:cs="Arial"/>
          <w:color w:val="000000"/>
          <w:sz w:val="16"/>
          <w:szCs w:val="16"/>
        </w:rPr>
        <w:t>expo</w:t>
      </w:r>
      <w:r w:rsidR="00E529F1" w:rsidRPr="00E529F1">
        <w:rPr>
          <w:rFonts w:ascii="Tw Cen MT" w:hAnsi="Tw Cen MT" w:cs="Arial"/>
          <w:color w:val="000000"/>
          <w:spacing w:val="1"/>
          <w:sz w:val="16"/>
          <w:szCs w:val="16"/>
        </w:rPr>
        <w:t>r</w:t>
      </w:r>
      <w:r w:rsidR="00E529F1" w:rsidRPr="00E529F1">
        <w:rPr>
          <w:rFonts w:ascii="Tw Cen MT" w:hAnsi="Tw Cen MT" w:cs="Arial"/>
          <w:color w:val="000000"/>
          <w:sz w:val="16"/>
          <w:szCs w:val="16"/>
        </w:rPr>
        <w:t>t</w:t>
      </w:r>
      <w:r w:rsidR="00E529F1" w:rsidRPr="00E529F1">
        <w:rPr>
          <w:rFonts w:ascii="Tw Cen MT" w:hAnsi="Tw Cen MT" w:cs="Arial"/>
          <w:color w:val="000000"/>
          <w:spacing w:val="3"/>
          <w:sz w:val="16"/>
          <w:szCs w:val="16"/>
        </w:rPr>
        <w:t xml:space="preserve"> </w:t>
      </w:r>
      <w:r w:rsidR="00E529F1" w:rsidRPr="00E529F1">
        <w:rPr>
          <w:rFonts w:ascii="Tw Cen MT" w:hAnsi="Tw Cen MT" w:cs="Arial"/>
          <w:color w:val="000000"/>
          <w:sz w:val="16"/>
          <w:szCs w:val="16"/>
        </w:rPr>
        <w:t xml:space="preserve">and </w:t>
      </w:r>
      <w:r w:rsidR="00E529F1" w:rsidRPr="00E529F1">
        <w:rPr>
          <w:rFonts w:ascii="Tw Cen MT" w:hAnsi="Tw Cen MT" w:cs="Arial"/>
          <w:color w:val="000000"/>
          <w:spacing w:val="-1"/>
          <w:sz w:val="16"/>
          <w:szCs w:val="16"/>
        </w:rPr>
        <w:t>i</w:t>
      </w:r>
      <w:r w:rsidR="00E529F1" w:rsidRPr="00E529F1">
        <w:rPr>
          <w:rFonts w:ascii="Tw Cen MT" w:hAnsi="Tw Cen MT" w:cs="Arial"/>
          <w:color w:val="000000"/>
          <w:spacing w:val="1"/>
          <w:sz w:val="16"/>
          <w:szCs w:val="16"/>
        </w:rPr>
        <w:t>m</w:t>
      </w:r>
      <w:r w:rsidR="00E529F1" w:rsidRPr="00E529F1">
        <w:rPr>
          <w:rFonts w:ascii="Tw Cen MT" w:hAnsi="Tw Cen MT" w:cs="Arial"/>
          <w:color w:val="000000"/>
          <w:sz w:val="16"/>
          <w:szCs w:val="16"/>
        </w:rPr>
        <w:t>po</w:t>
      </w:r>
      <w:r w:rsidR="00E529F1" w:rsidRPr="00E529F1">
        <w:rPr>
          <w:rFonts w:ascii="Tw Cen MT" w:hAnsi="Tw Cen MT" w:cs="Arial"/>
          <w:color w:val="000000"/>
          <w:spacing w:val="-2"/>
          <w:sz w:val="16"/>
          <w:szCs w:val="16"/>
        </w:rPr>
        <w:t>r</w:t>
      </w:r>
      <w:r w:rsidR="00E529F1" w:rsidRPr="00E529F1">
        <w:rPr>
          <w:rFonts w:ascii="Tw Cen MT" w:hAnsi="Tw Cen MT" w:cs="Arial"/>
          <w:color w:val="000000"/>
          <w:sz w:val="16"/>
          <w:szCs w:val="16"/>
        </w:rPr>
        <w:t>t</w:t>
      </w:r>
      <w:r w:rsidR="00E529F1" w:rsidRPr="00E529F1">
        <w:rPr>
          <w:rFonts w:ascii="Tw Cen MT" w:hAnsi="Tw Cen MT" w:cs="Arial"/>
          <w:color w:val="000000"/>
          <w:spacing w:val="3"/>
          <w:sz w:val="16"/>
          <w:szCs w:val="16"/>
        </w:rPr>
        <w:t xml:space="preserve"> </w:t>
      </w:r>
      <w:r w:rsidR="00E529F1" w:rsidRPr="00E529F1">
        <w:rPr>
          <w:rFonts w:ascii="Tw Cen MT" w:hAnsi="Tw Cen MT" w:cs="Arial"/>
          <w:color w:val="000000"/>
          <w:spacing w:val="-1"/>
          <w:sz w:val="16"/>
          <w:szCs w:val="16"/>
        </w:rPr>
        <w:t>l</w:t>
      </w:r>
      <w:r w:rsidR="00E529F1" w:rsidRPr="00E529F1">
        <w:rPr>
          <w:rFonts w:ascii="Tw Cen MT" w:hAnsi="Tw Cen MT" w:cs="Arial"/>
          <w:color w:val="000000"/>
          <w:sz w:val="16"/>
          <w:szCs w:val="16"/>
        </w:rPr>
        <w:t>a</w:t>
      </w:r>
      <w:r w:rsidR="00E529F1" w:rsidRPr="00E529F1">
        <w:rPr>
          <w:rFonts w:ascii="Tw Cen MT" w:hAnsi="Tw Cen MT" w:cs="Arial"/>
          <w:color w:val="000000"/>
          <w:spacing w:val="-3"/>
          <w:sz w:val="16"/>
          <w:szCs w:val="16"/>
        </w:rPr>
        <w:t>w</w:t>
      </w:r>
      <w:r w:rsidR="00E529F1" w:rsidRPr="00E529F1">
        <w:rPr>
          <w:rFonts w:ascii="Tw Cen MT" w:hAnsi="Tw Cen MT" w:cs="Arial"/>
          <w:color w:val="000000"/>
          <w:sz w:val="16"/>
          <w:szCs w:val="16"/>
        </w:rPr>
        <w:t>s</w:t>
      </w:r>
      <w:r w:rsidR="00E529F1" w:rsidRPr="00E529F1">
        <w:rPr>
          <w:rFonts w:ascii="Tw Cen MT" w:hAnsi="Tw Cen MT" w:cs="Arial"/>
          <w:color w:val="000000"/>
          <w:spacing w:val="2"/>
          <w:sz w:val="16"/>
          <w:szCs w:val="16"/>
        </w:rPr>
        <w:t xml:space="preserve"> </w:t>
      </w:r>
      <w:r w:rsidR="00E529F1" w:rsidRPr="00E529F1">
        <w:rPr>
          <w:rFonts w:ascii="Tw Cen MT" w:hAnsi="Tw Cen MT" w:cs="Arial"/>
          <w:color w:val="000000"/>
          <w:sz w:val="16"/>
          <w:szCs w:val="16"/>
        </w:rPr>
        <w:t>and</w:t>
      </w:r>
      <w:r w:rsidR="00E529F1" w:rsidRPr="00E529F1">
        <w:rPr>
          <w:rFonts w:ascii="Tw Cen MT" w:hAnsi="Tw Cen MT" w:cs="Arial"/>
          <w:color w:val="000000"/>
          <w:spacing w:val="2"/>
          <w:sz w:val="16"/>
          <w:szCs w:val="16"/>
        </w:rPr>
        <w:t xml:space="preserve"> </w:t>
      </w:r>
      <w:r w:rsidR="00E529F1" w:rsidRPr="00E529F1">
        <w:rPr>
          <w:rFonts w:ascii="Tw Cen MT" w:hAnsi="Tw Cen MT" w:cs="Arial"/>
          <w:color w:val="000000"/>
          <w:spacing w:val="1"/>
          <w:sz w:val="16"/>
          <w:szCs w:val="16"/>
        </w:rPr>
        <w:t>r</w:t>
      </w:r>
      <w:r w:rsidR="00E529F1" w:rsidRPr="00E529F1">
        <w:rPr>
          <w:rFonts w:ascii="Tw Cen MT" w:hAnsi="Tw Cen MT" w:cs="Arial"/>
          <w:color w:val="000000"/>
          <w:spacing w:val="-3"/>
          <w:sz w:val="16"/>
          <w:szCs w:val="16"/>
        </w:rPr>
        <w:t>e</w:t>
      </w:r>
      <w:r w:rsidR="00E529F1" w:rsidRPr="00E529F1">
        <w:rPr>
          <w:rFonts w:ascii="Tw Cen MT" w:hAnsi="Tw Cen MT" w:cs="Arial"/>
          <w:color w:val="000000"/>
          <w:spacing w:val="2"/>
          <w:sz w:val="16"/>
          <w:szCs w:val="16"/>
        </w:rPr>
        <w:t>g</w:t>
      </w:r>
      <w:r w:rsidR="00E529F1" w:rsidRPr="00E529F1">
        <w:rPr>
          <w:rFonts w:ascii="Tw Cen MT" w:hAnsi="Tw Cen MT" w:cs="Arial"/>
          <w:color w:val="000000"/>
          <w:sz w:val="16"/>
          <w:szCs w:val="16"/>
        </w:rPr>
        <w:t>u</w:t>
      </w:r>
      <w:r w:rsidR="00E529F1" w:rsidRPr="00E529F1">
        <w:rPr>
          <w:rFonts w:ascii="Tw Cen MT" w:hAnsi="Tw Cen MT" w:cs="Arial"/>
          <w:color w:val="000000"/>
          <w:spacing w:val="-1"/>
          <w:sz w:val="16"/>
          <w:szCs w:val="16"/>
        </w:rPr>
        <w:t>l</w:t>
      </w:r>
      <w:r w:rsidR="00E529F1" w:rsidRPr="00E529F1">
        <w:rPr>
          <w:rFonts w:ascii="Tw Cen MT" w:hAnsi="Tw Cen MT" w:cs="Arial"/>
          <w:color w:val="000000"/>
          <w:sz w:val="16"/>
          <w:szCs w:val="16"/>
        </w:rPr>
        <w:t>a</w:t>
      </w:r>
      <w:r w:rsidR="00E529F1" w:rsidRPr="00E529F1">
        <w:rPr>
          <w:rFonts w:ascii="Tw Cen MT" w:hAnsi="Tw Cen MT" w:cs="Arial"/>
          <w:color w:val="000000"/>
          <w:spacing w:val="1"/>
          <w:sz w:val="16"/>
          <w:szCs w:val="16"/>
        </w:rPr>
        <w:t>t</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 xml:space="preserve">ons controlling the import and/or export of the subject controlled articles.  </w:t>
      </w:r>
    </w:p>
    <w:p w:rsidR="00AB7433" w:rsidRPr="00E529F1" w:rsidRDefault="00AB7433" w:rsidP="00AB7433">
      <w:pPr>
        <w:pStyle w:val="ListParagraph"/>
        <w:ind w:left="0" w:right="59"/>
        <w:contextualSpacing/>
        <w:rPr>
          <w:rFonts w:ascii="Tw Cen MT" w:hAnsi="Tw Cen MT" w:cs="Arial"/>
          <w:color w:val="000000"/>
          <w:sz w:val="16"/>
          <w:szCs w:val="16"/>
        </w:rPr>
      </w:pPr>
    </w:p>
    <w:p w:rsidR="00E529F1" w:rsidRPr="00E529F1" w:rsidRDefault="00AB7433" w:rsidP="00AB7433">
      <w:pPr>
        <w:pStyle w:val="ListParagraph"/>
        <w:ind w:left="0" w:right="59"/>
        <w:contextualSpacing/>
        <w:rPr>
          <w:rFonts w:ascii="Tw Cen MT" w:hAnsi="Tw Cen MT" w:cs="Arial"/>
          <w:sz w:val="16"/>
          <w:szCs w:val="16"/>
        </w:rPr>
      </w:pPr>
      <w:r>
        <w:rPr>
          <w:rFonts w:ascii="Tw Cen MT" w:hAnsi="Tw Cen MT" w:cs="Arial"/>
          <w:sz w:val="16"/>
          <w:szCs w:val="16"/>
        </w:rPr>
        <w:t xml:space="preserve">(c)  </w:t>
      </w:r>
      <w:r w:rsidR="00E529F1" w:rsidRPr="00E529F1">
        <w:rPr>
          <w:rFonts w:ascii="Tw Cen MT" w:hAnsi="Tw Cen MT" w:cs="Arial"/>
          <w:sz w:val="16"/>
          <w:szCs w:val="16"/>
        </w:rPr>
        <w:t xml:space="preserve">All </w:t>
      </w:r>
      <w:r w:rsidR="00E529F1" w:rsidRPr="00E529F1">
        <w:rPr>
          <w:rFonts w:ascii="Tw Cen MT" w:hAnsi="Tw Cen MT" w:cs="Arial"/>
          <w:color w:val="000000"/>
          <w:sz w:val="16"/>
          <w:szCs w:val="16"/>
        </w:rPr>
        <w:t>technical data and software</w:t>
      </w:r>
      <w:r w:rsidR="00E529F1" w:rsidRPr="00E529F1">
        <w:rPr>
          <w:rFonts w:ascii="Tw Cen MT" w:hAnsi="Tw Cen MT" w:cs="Arial"/>
          <w:sz w:val="16"/>
          <w:szCs w:val="16"/>
        </w:rPr>
        <w:t xml:space="preserve"> subject to the </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n</w:t>
      </w:r>
      <w:r w:rsidR="00E529F1" w:rsidRPr="00E529F1">
        <w:rPr>
          <w:rFonts w:ascii="Tw Cen MT" w:hAnsi="Tw Cen MT" w:cs="Arial"/>
          <w:color w:val="000000"/>
          <w:spacing w:val="1"/>
          <w:sz w:val="16"/>
          <w:szCs w:val="16"/>
        </w:rPr>
        <w:t>t</w:t>
      </w:r>
      <w:r w:rsidR="00E529F1" w:rsidRPr="00E529F1">
        <w:rPr>
          <w:rFonts w:ascii="Tw Cen MT" w:hAnsi="Tw Cen MT" w:cs="Arial"/>
          <w:color w:val="000000"/>
          <w:sz w:val="16"/>
          <w:szCs w:val="16"/>
        </w:rPr>
        <w:t>e</w:t>
      </w:r>
      <w:r w:rsidR="00E529F1" w:rsidRPr="00E529F1">
        <w:rPr>
          <w:rFonts w:ascii="Tw Cen MT" w:hAnsi="Tw Cen MT" w:cs="Arial"/>
          <w:color w:val="000000"/>
          <w:spacing w:val="1"/>
          <w:sz w:val="16"/>
          <w:szCs w:val="16"/>
        </w:rPr>
        <w:t>r</w:t>
      </w:r>
      <w:r w:rsidR="00E529F1" w:rsidRPr="00E529F1">
        <w:rPr>
          <w:rFonts w:ascii="Tw Cen MT" w:hAnsi="Tw Cen MT" w:cs="Arial"/>
          <w:color w:val="000000"/>
          <w:sz w:val="16"/>
          <w:szCs w:val="16"/>
        </w:rPr>
        <w:t>n</w:t>
      </w:r>
      <w:r w:rsidR="00E529F1" w:rsidRPr="00E529F1">
        <w:rPr>
          <w:rFonts w:ascii="Tw Cen MT" w:hAnsi="Tw Cen MT" w:cs="Arial"/>
          <w:color w:val="000000"/>
          <w:spacing w:val="-3"/>
          <w:sz w:val="16"/>
          <w:szCs w:val="16"/>
        </w:rPr>
        <w:t>a</w:t>
      </w:r>
      <w:r w:rsidR="00E529F1" w:rsidRPr="00E529F1">
        <w:rPr>
          <w:rFonts w:ascii="Tw Cen MT" w:hAnsi="Tw Cen MT" w:cs="Arial"/>
          <w:color w:val="000000"/>
          <w:spacing w:val="1"/>
          <w:sz w:val="16"/>
          <w:szCs w:val="16"/>
        </w:rPr>
        <w:t>t</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 xml:space="preserve">onal </w:t>
      </w:r>
      <w:r w:rsidR="00E529F1" w:rsidRPr="00E529F1">
        <w:rPr>
          <w:rFonts w:ascii="Tw Cen MT" w:hAnsi="Tw Cen MT" w:cs="Arial"/>
          <w:color w:val="000000"/>
          <w:spacing w:val="2"/>
          <w:sz w:val="16"/>
          <w:szCs w:val="16"/>
        </w:rPr>
        <w:t>T</w:t>
      </w:r>
      <w:r w:rsidR="00E529F1" w:rsidRPr="00E529F1">
        <w:rPr>
          <w:rFonts w:ascii="Tw Cen MT" w:hAnsi="Tw Cen MT" w:cs="Arial"/>
          <w:color w:val="000000"/>
          <w:spacing w:val="1"/>
          <w:sz w:val="16"/>
          <w:szCs w:val="16"/>
        </w:rPr>
        <w:t>r</w:t>
      </w:r>
      <w:r w:rsidR="00E529F1" w:rsidRPr="00E529F1">
        <w:rPr>
          <w:rFonts w:ascii="Tw Cen MT" w:hAnsi="Tw Cen MT" w:cs="Arial"/>
          <w:color w:val="000000"/>
          <w:spacing w:val="-3"/>
          <w:sz w:val="16"/>
          <w:szCs w:val="16"/>
        </w:rPr>
        <w:t>a</w:t>
      </w:r>
      <w:r w:rsidR="00E529F1" w:rsidRPr="00E529F1">
        <w:rPr>
          <w:rFonts w:ascii="Tw Cen MT" w:hAnsi="Tw Cen MT" w:cs="Arial"/>
          <w:color w:val="000000"/>
          <w:spacing w:val="-1"/>
          <w:sz w:val="16"/>
          <w:szCs w:val="16"/>
        </w:rPr>
        <w:t>f</w:t>
      </w:r>
      <w:r w:rsidR="00E529F1" w:rsidRPr="00E529F1">
        <w:rPr>
          <w:rFonts w:ascii="Tw Cen MT" w:hAnsi="Tw Cen MT" w:cs="Arial"/>
          <w:color w:val="000000"/>
          <w:spacing w:val="3"/>
          <w:sz w:val="16"/>
          <w:szCs w:val="16"/>
        </w:rPr>
        <w:t>f</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 xml:space="preserve">c </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 xml:space="preserve">n </w:t>
      </w:r>
      <w:r w:rsidR="00E529F1" w:rsidRPr="00E529F1">
        <w:rPr>
          <w:rFonts w:ascii="Tw Cen MT" w:hAnsi="Tw Cen MT" w:cs="Arial"/>
          <w:color w:val="000000"/>
          <w:spacing w:val="-1"/>
          <w:sz w:val="16"/>
          <w:szCs w:val="16"/>
        </w:rPr>
        <w:t>A</w:t>
      </w:r>
      <w:r w:rsidR="00E529F1" w:rsidRPr="00E529F1">
        <w:rPr>
          <w:rFonts w:ascii="Tw Cen MT" w:hAnsi="Tw Cen MT" w:cs="Arial"/>
          <w:color w:val="000000"/>
          <w:spacing w:val="1"/>
          <w:sz w:val="16"/>
          <w:szCs w:val="16"/>
        </w:rPr>
        <w:t>rm</w:t>
      </w:r>
      <w:r w:rsidR="00E529F1" w:rsidRPr="00E529F1">
        <w:rPr>
          <w:rFonts w:ascii="Tw Cen MT" w:hAnsi="Tw Cen MT" w:cs="Arial"/>
          <w:color w:val="000000"/>
          <w:sz w:val="16"/>
          <w:szCs w:val="16"/>
        </w:rPr>
        <w:t>s</w:t>
      </w:r>
      <w:r w:rsidR="00E529F1" w:rsidRPr="00E529F1">
        <w:rPr>
          <w:rFonts w:ascii="Tw Cen MT" w:hAnsi="Tw Cen MT" w:cs="Arial"/>
          <w:color w:val="000000"/>
          <w:spacing w:val="46"/>
          <w:sz w:val="16"/>
          <w:szCs w:val="16"/>
        </w:rPr>
        <w:t xml:space="preserve"> </w:t>
      </w:r>
      <w:r w:rsidR="00E529F1" w:rsidRPr="00E529F1">
        <w:rPr>
          <w:rFonts w:ascii="Tw Cen MT" w:hAnsi="Tw Cen MT" w:cs="Arial"/>
          <w:color w:val="000000"/>
          <w:spacing w:val="-1"/>
          <w:sz w:val="16"/>
          <w:szCs w:val="16"/>
        </w:rPr>
        <w:t>R</w:t>
      </w:r>
      <w:r w:rsidR="00E529F1" w:rsidRPr="00E529F1">
        <w:rPr>
          <w:rFonts w:ascii="Tw Cen MT" w:hAnsi="Tw Cen MT" w:cs="Arial"/>
          <w:color w:val="000000"/>
          <w:spacing w:val="-3"/>
          <w:sz w:val="16"/>
          <w:szCs w:val="16"/>
        </w:rPr>
        <w:t>e</w:t>
      </w:r>
      <w:r w:rsidR="00E529F1" w:rsidRPr="00E529F1">
        <w:rPr>
          <w:rFonts w:ascii="Tw Cen MT" w:hAnsi="Tw Cen MT" w:cs="Arial"/>
          <w:color w:val="000000"/>
          <w:spacing w:val="2"/>
          <w:sz w:val="16"/>
          <w:szCs w:val="16"/>
        </w:rPr>
        <w:t>g</w:t>
      </w:r>
      <w:r w:rsidR="00E529F1" w:rsidRPr="00E529F1">
        <w:rPr>
          <w:rFonts w:ascii="Tw Cen MT" w:hAnsi="Tw Cen MT" w:cs="Arial"/>
          <w:color w:val="000000"/>
          <w:sz w:val="16"/>
          <w:szCs w:val="16"/>
        </w:rPr>
        <w:t>u</w:t>
      </w:r>
      <w:r w:rsidR="00E529F1" w:rsidRPr="00E529F1">
        <w:rPr>
          <w:rFonts w:ascii="Tw Cen MT" w:hAnsi="Tw Cen MT" w:cs="Arial"/>
          <w:color w:val="000000"/>
          <w:spacing w:val="-1"/>
          <w:sz w:val="16"/>
          <w:szCs w:val="16"/>
        </w:rPr>
        <w:t>l</w:t>
      </w:r>
      <w:r w:rsidR="00E529F1" w:rsidRPr="00E529F1">
        <w:rPr>
          <w:rFonts w:ascii="Tw Cen MT" w:hAnsi="Tw Cen MT" w:cs="Arial"/>
          <w:color w:val="000000"/>
          <w:sz w:val="16"/>
          <w:szCs w:val="16"/>
        </w:rPr>
        <w:t>a</w:t>
      </w:r>
      <w:r w:rsidR="00E529F1" w:rsidRPr="00E529F1">
        <w:rPr>
          <w:rFonts w:ascii="Tw Cen MT" w:hAnsi="Tw Cen MT" w:cs="Arial"/>
          <w:color w:val="000000"/>
          <w:spacing w:val="1"/>
          <w:sz w:val="16"/>
          <w:szCs w:val="16"/>
        </w:rPr>
        <w:t>t</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 xml:space="preserve">ons </w:t>
      </w:r>
      <w:r w:rsidR="00E529F1" w:rsidRPr="00E529F1">
        <w:rPr>
          <w:rFonts w:ascii="Tw Cen MT" w:hAnsi="Tw Cen MT" w:cs="Arial"/>
          <w:color w:val="000000"/>
          <w:spacing w:val="1"/>
          <w:sz w:val="16"/>
          <w:szCs w:val="16"/>
        </w:rPr>
        <w:t>(</w:t>
      </w:r>
      <w:r w:rsidR="00E529F1" w:rsidRPr="00E529F1">
        <w:rPr>
          <w:rFonts w:ascii="Tw Cen MT" w:hAnsi="Tw Cen MT" w:cs="Arial"/>
          <w:color w:val="000000"/>
          <w:spacing w:val="-1"/>
          <w:sz w:val="16"/>
          <w:szCs w:val="16"/>
        </w:rPr>
        <w:t>I</w:t>
      </w:r>
      <w:r w:rsidR="00E529F1" w:rsidRPr="00E529F1">
        <w:rPr>
          <w:rFonts w:ascii="Tw Cen MT" w:hAnsi="Tw Cen MT" w:cs="Arial"/>
          <w:color w:val="000000"/>
          <w:spacing w:val="2"/>
          <w:sz w:val="16"/>
          <w:szCs w:val="16"/>
        </w:rPr>
        <w:t>T</w:t>
      </w:r>
      <w:r w:rsidR="00E529F1" w:rsidRPr="00E529F1">
        <w:rPr>
          <w:rFonts w:ascii="Tw Cen MT" w:hAnsi="Tw Cen MT" w:cs="Arial"/>
          <w:color w:val="000000"/>
          <w:spacing w:val="-1"/>
          <w:sz w:val="16"/>
          <w:szCs w:val="16"/>
        </w:rPr>
        <w:t>AR</w:t>
      </w:r>
      <w:r w:rsidR="00E529F1" w:rsidRPr="00E529F1">
        <w:rPr>
          <w:rFonts w:ascii="Tw Cen MT" w:hAnsi="Tw Cen MT" w:cs="Arial"/>
          <w:color w:val="000000"/>
          <w:sz w:val="16"/>
          <w:szCs w:val="16"/>
        </w:rPr>
        <w:t>)</w:t>
      </w:r>
      <w:r w:rsidR="00E529F1" w:rsidRPr="00E529F1">
        <w:rPr>
          <w:rFonts w:ascii="Tw Cen MT" w:hAnsi="Tw Cen MT" w:cs="Arial"/>
          <w:color w:val="000000"/>
          <w:spacing w:val="46"/>
          <w:sz w:val="16"/>
          <w:szCs w:val="16"/>
        </w:rPr>
        <w:t xml:space="preserve"> </w:t>
      </w:r>
      <w:r w:rsidR="00E529F1" w:rsidRPr="00E529F1">
        <w:rPr>
          <w:rFonts w:ascii="Tw Cen MT" w:hAnsi="Tw Cen MT" w:cs="Arial"/>
          <w:color w:val="000000"/>
          <w:spacing w:val="1"/>
          <w:sz w:val="16"/>
          <w:szCs w:val="16"/>
        </w:rPr>
        <w:t>(</w:t>
      </w:r>
      <w:r w:rsidR="00E529F1" w:rsidRPr="00E529F1">
        <w:rPr>
          <w:rFonts w:ascii="Tw Cen MT" w:hAnsi="Tw Cen MT" w:cs="Arial"/>
          <w:color w:val="000000"/>
          <w:sz w:val="16"/>
          <w:szCs w:val="16"/>
        </w:rPr>
        <w:t>22</w:t>
      </w:r>
      <w:r w:rsidR="00E529F1" w:rsidRPr="00E529F1">
        <w:rPr>
          <w:rFonts w:ascii="Tw Cen MT" w:hAnsi="Tw Cen MT" w:cs="Arial"/>
          <w:color w:val="000000"/>
          <w:spacing w:val="45"/>
          <w:sz w:val="16"/>
          <w:szCs w:val="16"/>
        </w:rPr>
        <w:t xml:space="preserve"> </w:t>
      </w:r>
      <w:r w:rsidR="00E529F1" w:rsidRPr="00E529F1">
        <w:rPr>
          <w:rFonts w:ascii="Tw Cen MT" w:hAnsi="Tw Cen MT" w:cs="Arial"/>
          <w:color w:val="000000"/>
          <w:spacing w:val="-1"/>
          <w:sz w:val="16"/>
          <w:szCs w:val="16"/>
        </w:rPr>
        <w:t>C</w:t>
      </w:r>
      <w:r w:rsidR="00E529F1" w:rsidRPr="00E529F1">
        <w:rPr>
          <w:rFonts w:ascii="Tw Cen MT" w:hAnsi="Tw Cen MT" w:cs="Arial"/>
          <w:color w:val="000000"/>
          <w:spacing w:val="-3"/>
          <w:sz w:val="16"/>
          <w:szCs w:val="16"/>
        </w:rPr>
        <w:t>F</w:t>
      </w:r>
      <w:r w:rsidR="00E529F1" w:rsidRPr="00E529F1">
        <w:rPr>
          <w:rFonts w:ascii="Tw Cen MT" w:hAnsi="Tw Cen MT" w:cs="Arial"/>
          <w:color w:val="000000"/>
          <w:sz w:val="16"/>
          <w:szCs w:val="16"/>
        </w:rPr>
        <w:t>R 120</w:t>
      </w:r>
      <w:r w:rsidR="00E529F1" w:rsidRPr="00E529F1">
        <w:rPr>
          <w:rFonts w:ascii="Tw Cen MT" w:hAnsi="Tw Cen MT" w:cs="Arial"/>
          <w:color w:val="000000"/>
          <w:spacing w:val="1"/>
          <w:sz w:val="16"/>
          <w:szCs w:val="16"/>
        </w:rPr>
        <w:t>-</w:t>
      </w:r>
      <w:r w:rsidR="00E529F1" w:rsidRPr="00E529F1">
        <w:rPr>
          <w:rFonts w:ascii="Tw Cen MT" w:hAnsi="Tw Cen MT" w:cs="Arial"/>
          <w:color w:val="000000"/>
          <w:sz w:val="16"/>
          <w:szCs w:val="16"/>
        </w:rPr>
        <w:t xml:space="preserve">130) </w:t>
      </w:r>
      <w:r w:rsidR="00E529F1" w:rsidRPr="00E529F1">
        <w:rPr>
          <w:rFonts w:ascii="Tw Cen MT" w:hAnsi="Tw Cen MT" w:cs="Arial"/>
          <w:sz w:val="16"/>
          <w:szCs w:val="16"/>
        </w:rPr>
        <w:t xml:space="preserve">or the </w:t>
      </w:r>
      <w:r w:rsidR="00E529F1" w:rsidRPr="00E529F1">
        <w:rPr>
          <w:rFonts w:ascii="Tw Cen MT" w:hAnsi="Tw Cen MT" w:cs="Arial"/>
          <w:color w:val="000000"/>
          <w:spacing w:val="-1"/>
          <w:sz w:val="16"/>
          <w:szCs w:val="16"/>
        </w:rPr>
        <w:t>E</w:t>
      </w:r>
      <w:r w:rsidR="00E529F1" w:rsidRPr="00E529F1">
        <w:rPr>
          <w:rFonts w:ascii="Tw Cen MT" w:hAnsi="Tw Cen MT" w:cs="Arial"/>
          <w:color w:val="000000"/>
          <w:spacing w:val="-2"/>
          <w:sz w:val="16"/>
          <w:szCs w:val="16"/>
        </w:rPr>
        <w:t>x</w:t>
      </w:r>
      <w:r w:rsidR="00E529F1" w:rsidRPr="00E529F1">
        <w:rPr>
          <w:rFonts w:ascii="Tw Cen MT" w:hAnsi="Tw Cen MT" w:cs="Arial"/>
          <w:color w:val="000000"/>
          <w:sz w:val="16"/>
          <w:szCs w:val="16"/>
        </w:rPr>
        <w:t>po</w:t>
      </w:r>
      <w:r w:rsidR="00E529F1" w:rsidRPr="00E529F1">
        <w:rPr>
          <w:rFonts w:ascii="Tw Cen MT" w:hAnsi="Tw Cen MT" w:cs="Arial"/>
          <w:color w:val="000000"/>
          <w:spacing w:val="1"/>
          <w:sz w:val="16"/>
          <w:szCs w:val="16"/>
        </w:rPr>
        <w:t>r</w:t>
      </w:r>
      <w:r w:rsidR="00E529F1" w:rsidRPr="00E529F1">
        <w:rPr>
          <w:rFonts w:ascii="Tw Cen MT" w:hAnsi="Tw Cen MT" w:cs="Arial"/>
          <w:color w:val="000000"/>
          <w:sz w:val="16"/>
          <w:szCs w:val="16"/>
        </w:rPr>
        <w:t>t</w:t>
      </w:r>
      <w:r w:rsidR="00E529F1" w:rsidRPr="00E529F1">
        <w:rPr>
          <w:rFonts w:ascii="Tw Cen MT" w:hAnsi="Tw Cen MT" w:cs="Arial"/>
          <w:color w:val="000000"/>
          <w:spacing w:val="31"/>
          <w:sz w:val="16"/>
          <w:szCs w:val="16"/>
        </w:rPr>
        <w:t xml:space="preserve"> </w:t>
      </w:r>
      <w:r w:rsidR="00E529F1" w:rsidRPr="00E529F1">
        <w:rPr>
          <w:rFonts w:ascii="Tw Cen MT" w:hAnsi="Tw Cen MT" w:cs="Arial"/>
          <w:color w:val="000000"/>
          <w:spacing w:val="-1"/>
          <w:sz w:val="16"/>
          <w:szCs w:val="16"/>
        </w:rPr>
        <w:t>A</w:t>
      </w:r>
      <w:r w:rsidR="00E529F1" w:rsidRPr="00E529F1">
        <w:rPr>
          <w:rFonts w:ascii="Tw Cen MT" w:hAnsi="Tw Cen MT" w:cs="Arial"/>
          <w:color w:val="000000"/>
          <w:sz w:val="16"/>
          <w:szCs w:val="16"/>
        </w:rPr>
        <w:t>d</w:t>
      </w:r>
      <w:r w:rsidR="00E529F1" w:rsidRPr="00E529F1">
        <w:rPr>
          <w:rFonts w:ascii="Tw Cen MT" w:hAnsi="Tw Cen MT" w:cs="Arial"/>
          <w:color w:val="000000"/>
          <w:spacing w:val="1"/>
          <w:sz w:val="16"/>
          <w:szCs w:val="16"/>
        </w:rPr>
        <w:t>m</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n</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s</w:t>
      </w:r>
      <w:r w:rsidR="00E529F1" w:rsidRPr="00E529F1">
        <w:rPr>
          <w:rFonts w:ascii="Tw Cen MT" w:hAnsi="Tw Cen MT" w:cs="Arial"/>
          <w:color w:val="000000"/>
          <w:spacing w:val="-1"/>
          <w:sz w:val="16"/>
          <w:szCs w:val="16"/>
        </w:rPr>
        <w:t>t</w:t>
      </w:r>
      <w:r w:rsidR="00E529F1" w:rsidRPr="00E529F1">
        <w:rPr>
          <w:rFonts w:ascii="Tw Cen MT" w:hAnsi="Tw Cen MT" w:cs="Arial"/>
          <w:color w:val="000000"/>
          <w:spacing w:val="1"/>
          <w:sz w:val="16"/>
          <w:szCs w:val="16"/>
        </w:rPr>
        <w:t>r</w:t>
      </w:r>
      <w:r w:rsidR="00E529F1" w:rsidRPr="00E529F1">
        <w:rPr>
          <w:rFonts w:ascii="Tw Cen MT" w:hAnsi="Tw Cen MT" w:cs="Arial"/>
          <w:color w:val="000000"/>
          <w:sz w:val="16"/>
          <w:szCs w:val="16"/>
        </w:rPr>
        <w:t>a</w:t>
      </w:r>
      <w:r w:rsidR="00E529F1" w:rsidRPr="00E529F1">
        <w:rPr>
          <w:rFonts w:ascii="Tw Cen MT" w:hAnsi="Tw Cen MT" w:cs="Arial"/>
          <w:color w:val="000000"/>
          <w:spacing w:val="1"/>
          <w:sz w:val="16"/>
          <w:szCs w:val="16"/>
        </w:rPr>
        <w:t>t</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on</w:t>
      </w:r>
      <w:r w:rsidR="00E529F1" w:rsidRPr="00E529F1">
        <w:rPr>
          <w:rFonts w:ascii="Tw Cen MT" w:hAnsi="Tw Cen MT" w:cs="Arial"/>
          <w:color w:val="000000"/>
          <w:spacing w:val="30"/>
          <w:sz w:val="16"/>
          <w:szCs w:val="16"/>
        </w:rPr>
        <w:t xml:space="preserve"> </w:t>
      </w:r>
      <w:r w:rsidR="00E529F1" w:rsidRPr="00E529F1">
        <w:rPr>
          <w:rFonts w:ascii="Tw Cen MT" w:hAnsi="Tw Cen MT" w:cs="Arial"/>
          <w:color w:val="000000"/>
          <w:spacing w:val="-1"/>
          <w:sz w:val="16"/>
          <w:szCs w:val="16"/>
        </w:rPr>
        <w:t>R</w:t>
      </w:r>
      <w:r w:rsidR="00E529F1" w:rsidRPr="00E529F1">
        <w:rPr>
          <w:rFonts w:ascii="Tw Cen MT" w:hAnsi="Tw Cen MT" w:cs="Arial"/>
          <w:color w:val="000000"/>
          <w:spacing w:val="-3"/>
          <w:sz w:val="16"/>
          <w:szCs w:val="16"/>
        </w:rPr>
        <w:t>e</w:t>
      </w:r>
      <w:r w:rsidR="00E529F1" w:rsidRPr="00E529F1">
        <w:rPr>
          <w:rFonts w:ascii="Tw Cen MT" w:hAnsi="Tw Cen MT" w:cs="Arial"/>
          <w:color w:val="000000"/>
          <w:spacing w:val="2"/>
          <w:sz w:val="16"/>
          <w:szCs w:val="16"/>
        </w:rPr>
        <w:t>g</w:t>
      </w:r>
      <w:r w:rsidR="00E529F1" w:rsidRPr="00E529F1">
        <w:rPr>
          <w:rFonts w:ascii="Tw Cen MT" w:hAnsi="Tw Cen MT" w:cs="Arial"/>
          <w:color w:val="000000"/>
          <w:sz w:val="16"/>
          <w:szCs w:val="16"/>
        </w:rPr>
        <w:t>u</w:t>
      </w:r>
      <w:r w:rsidR="00E529F1" w:rsidRPr="00E529F1">
        <w:rPr>
          <w:rFonts w:ascii="Tw Cen MT" w:hAnsi="Tw Cen MT" w:cs="Arial"/>
          <w:color w:val="000000"/>
          <w:spacing w:val="-1"/>
          <w:sz w:val="16"/>
          <w:szCs w:val="16"/>
        </w:rPr>
        <w:t>l</w:t>
      </w:r>
      <w:r w:rsidR="00E529F1" w:rsidRPr="00E529F1">
        <w:rPr>
          <w:rFonts w:ascii="Tw Cen MT" w:hAnsi="Tw Cen MT" w:cs="Arial"/>
          <w:color w:val="000000"/>
          <w:sz w:val="16"/>
          <w:szCs w:val="16"/>
        </w:rPr>
        <w:t>a</w:t>
      </w:r>
      <w:r w:rsidR="00E529F1" w:rsidRPr="00E529F1">
        <w:rPr>
          <w:rFonts w:ascii="Tw Cen MT" w:hAnsi="Tw Cen MT" w:cs="Arial"/>
          <w:color w:val="000000"/>
          <w:spacing w:val="1"/>
          <w:sz w:val="16"/>
          <w:szCs w:val="16"/>
        </w:rPr>
        <w:t>t</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ons</w:t>
      </w:r>
      <w:r w:rsidR="00E529F1" w:rsidRPr="00E529F1">
        <w:rPr>
          <w:rFonts w:ascii="Tw Cen MT" w:hAnsi="Tw Cen MT" w:cs="Arial"/>
          <w:color w:val="000000"/>
          <w:spacing w:val="30"/>
          <w:sz w:val="16"/>
          <w:szCs w:val="16"/>
        </w:rPr>
        <w:t xml:space="preserve"> </w:t>
      </w:r>
      <w:r w:rsidR="00E529F1" w:rsidRPr="00E529F1">
        <w:rPr>
          <w:rFonts w:ascii="Tw Cen MT" w:hAnsi="Tw Cen MT" w:cs="Arial"/>
          <w:color w:val="000000"/>
          <w:spacing w:val="1"/>
          <w:sz w:val="16"/>
          <w:szCs w:val="16"/>
        </w:rPr>
        <w:t>(</w:t>
      </w:r>
      <w:r w:rsidR="00E529F1" w:rsidRPr="00E529F1">
        <w:rPr>
          <w:rFonts w:ascii="Tw Cen MT" w:hAnsi="Tw Cen MT" w:cs="Arial"/>
          <w:color w:val="000000"/>
          <w:spacing w:val="-1"/>
          <w:sz w:val="16"/>
          <w:szCs w:val="16"/>
        </w:rPr>
        <w:t>EA</w:t>
      </w:r>
      <w:r w:rsidR="00E529F1" w:rsidRPr="00E529F1">
        <w:rPr>
          <w:rFonts w:ascii="Tw Cen MT" w:hAnsi="Tw Cen MT" w:cs="Arial"/>
          <w:color w:val="000000"/>
          <w:spacing w:val="-3"/>
          <w:sz w:val="16"/>
          <w:szCs w:val="16"/>
        </w:rPr>
        <w:t>R</w:t>
      </w:r>
      <w:r w:rsidR="00E529F1" w:rsidRPr="00E529F1">
        <w:rPr>
          <w:rFonts w:ascii="Tw Cen MT" w:hAnsi="Tw Cen MT" w:cs="Arial"/>
          <w:color w:val="000000"/>
          <w:sz w:val="16"/>
          <w:szCs w:val="16"/>
        </w:rPr>
        <w:t xml:space="preserve">) </w:t>
      </w:r>
      <w:r w:rsidR="00E529F1" w:rsidRPr="00E529F1">
        <w:rPr>
          <w:rFonts w:ascii="Tw Cen MT" w:hAnsi="Tw Cen MT" w:cs="Arial"/>
          <w:color w:val="000000"/>
          <w:spacing w:val="1"/>
          <w:sz w:val="16"/>
          <w:szCs w:val="16"/>
        </w:rPr>
        <w:t>(</w:t>
      </w:r>
      <w:r w:rsidR="00E529F1" w:rsidRPr="00E529F1">
        <w:rPr>
          <w:rFonts w:ascii="Tw Cen MT" w:hAnsi="Tw Cen MT" w:cs="Arial"/>
          <w:color w:val="000000"/>
          <w:sz w:val="16"/>
          <w:szCs w:val="16"/>
        </w:rPr>
        <w:t>15</w:t>
      </w:r>
      <w:r w:rsidR="00E529F1" w:rsidRPr="00E529F1">
        <w:rPr>
          <w:rFonts w:ascii="Tw Cen MT" w:hAnsi="Tw Cen MT" w:cs="Arial"/>
          <w:color w:val="000000"/>
          <w:spacing w:val="2"/>
          <w:sz w:val="16"/>
          <w:szCs w:val="16"/>
        </w:rPr>
        <w:t xml:space="preserve"> </w:t>
      </w:r>
      <w:r w:rsidR="00E529F1" w:rsidRPr="00E529F1">
        <w:rPr>
          <w:rFonts w:ascii="Tw Cen MT" w:hAnsi="Tw Cen MT" w:cs="Arial"/>
          <w:color w:val="000000"/>
          <w:spacing w:val="-1"/>
          <w:sz w:val="16"/>
          <w:szCs w:val="16"/>
        </w:rPr>
        <w:t>CF</w:t>
      </w:r>
      <w:r w:rsidR="00E529F1" w:rsidRPr="00E529F1">
        <w:rPr>
          <w:rFonts w:ascii="Tw Cen MT" w:hAnsi="Tw Cen MT" w:cs="Arial"/>
          <w:color w:val="000000"/>
          <w:sz w:val="16"/>
          <w:szCs w:val="16"/>
        </w:rPr>
        <w:t>R</w:t>
      </w:r>
      <w:r w:rsidR="00E529F1" w:rsidRPr="00E529F1">
        <w:rPr>
          <w:rFonts w:ascii="Tw Cen MT" w:hAnsi="Tw Cen MT" w:cs="Arial"/>
          <w:color w:val="000000"/>
          <w:spacing w:val="1"/>
          <w:sz w:val="16"/>
          <w:szCs w:val="16"/>
        </w:rPr>
        <w:t xml:space="preserve"> </w:t>
      </w:r>
      <w:r w:rsidR="00E529F1" w:rsidRPr="00E529F1">
        <w:rPr>
          <w:rFonts w:ascii="Tw Cen MT" w:hAnsi="Tw Cen MT" w:cs="Arial"/>
          <w:color w:val="000000"/>
          <w:sz w:val="16"/>
          <w:szCs w:val="16"/>
        </w:rPr>
        <w:t>768</w:t>
      </w:r>
      <w:r w:rsidR="00E529F1" w:rsidRPr="00E529F1">
        <w:rPr>
          <w:rFonts w:ascii="Tw Cen MT" w:hAnsi="Tw Cen MT" w:cs="Arial"/>
          <w:color w:val="000000"/>
          <w:spacing w:val="1"/>
          <w:sz w:val="16"/>
          <w:szCs w:val="16"/>
        </w:rPr>
        <w:t>-</w:t>
      </w:r>
      <w:r w:rsidR="00E529F1" w:rsidRPr="00E529F1">
        <w:rPr>
          <w:rFonts w:ascii="Tw Cen MT" w:hAnsi="Tw Cen MT" w:cs="Arial"/>
          <w:color w:val="000000"/>
          <w:sz w:val="16"/>
          <w:szCs w:val="16"/>
        </w:rPr>
        <w:t>799)</w:t>
      </w:r>
      <w:r w:rsidR="00E529F1" w:rsidRPr="00E529F1">
        <w:rPr>
          <w:rFonts w:ascii="Tw Cen MT" w:hAnsi="Tw Cen MT" w:cs="Arial"/>
          <w:sz w:val="16"/>
          <w:szCs w:val="16"/>
        </w:rPr>
        <w:t xml:space="preserve"> shall be clearly marked with their applicable export classification(s) and any subsequent information identified by either Party impacting the classification of the subject Articles shall be communicated to the other Party within a reasonable time. </w:t>
      </w:r>
      <w:r w:rsidR="00E529F1" w:rsidRPr="00E529F1">
        <w:rPr>
          <w:rFonts w:ascii="Tw Cen MT" w:hAnsi="Tw Cen MT" w:cs="Arial"/>
          <w:color w:val="000000"/>
          <w:spacing w:val="-1"/>
          <w:sz w:val="16"/>
          <w:szCs w:val="16"/>
        </w:rPr>
        <w:t>U</w:t>
      </w:r>
      <w:r w:rsidR="00E529F1" w:rsidRPr="00E529F1">
        <w:rPr>
          <w:rFonts w:ascii="Tw Cen MT" w:hAnsi="Tw Cen MT" w:cs="Arial"/>
          <w:color w:val="000000"/>
          <w:sz w:val="16"/>
          <w:szCs w:val="16"/>
        </w:rPr>
        <w:t>pon</w:t>
      </w:r>
      <w:r w:rsidR="00E529F1" w:rsidRPr="00E529F1">
        <w:rPr>
          <w:rFonts w:ascii="Tw Cen MT" w:hAnsi="Tw Cen MT" w:cs="Arial"/>
          <w:color w:val="000000"/>
          <w:spacing w:val="3"/>
          <w:sz w:val="16"/>
          <w:szCs w:val="16"/>
        </w:rPr>
        <w:t xml:space="preserve"> </w:t>
      </w:r>
      <w:r w:rsidR="00E529F1" w:rsidRPr="00E529F1">
        <w:rPr>
          <w:rFonts w:ascii="Tw Cen MT" w:hAnsi="Tw Cen MT" w:cs="Arial"/>
          <w:color w:val="000000"/>
          <w:sz w:val="16"/>
          <w:szCs w:val="16"/>
        </w:rPr>
        <w:t>co</w:t>
      </w:r>
      <w:r w:rsidR="00E529F1" w:rsidRPr="00E529F1">
        <w:rPr>
          <w:rFonts w:ascii="Tw Cen MT" w:hAnsi="Tw Cen MT" w:cs="Arial"/>
          <w:color w:val="000000"/>
          <w:spacing w:val="1"/>
          <w:sz w:val="16"/>
          <w:szCs w:val="16"/>
        </w:rPr>
        <w:t>m</w:t>
      </w:r>
      <w:r w:rsidR="00E529F1" w:rsidRPr="00E529F1">
        <w:rPr>
          <w:rFonts w:ascii="Tw Cen MT" w:hAnsi="Tw Cen MT" w:cs="Arial"/>
          <w:color w:val="000000"/>
          <w:sz w:val="16"/>
          <w:szCs w:val="16"/>
        </w:rPr>
        <w:t>p</w:t>
      </w:r>
      <w:r w:rsidR="00E529F1" w:rsidRPr="00E529F1">
        <w:rPr>
          <w:rFonts w:ascii="Tw Cen MT" w:hAnsi="Tw Cen MT" w:cs="Arial"/>
          <w:color w:val="000000"/>
          <w:spacing w:val="-1"/>
          <w:sz w:val="16"/>
          <w:szCs w:val="16"/>
        </w:rPr>
        <w:t>l</w:t>
      </w:r>
      <w:r w:rsidR="00E529F1" w:rsidRPr="00E529F1">
        <w:rPr>
          <w:rFonts w:ascii="Tw Cen MT" w:hAnsi="Tw Cen MT" w:cs="Arial"/>
          <w:color w:val="000000"/>
          <w:sz w:val="16"/>
          <w:szCs w:val="16"/>
        </w:rPr>
        <w:t>e</w:t>
      </w:r>
      <w:r w:rsidR="00E529F1" w:rsidRPr="00E529F1">
        <w:rPr>
          <w:rFonts w:ascii="Tw Cen MT" w:hAnsi="Tw Cen MT" w:cs="Arial"/>
          <w:color w:val="000000"/>
          <w:spacing w:val="1"/>
          <w:sz w:val="16"/>
          <w:szCs w:val="16"/>
        </w:rPr>
        <w:t>t</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on</w:t>
      </w:r>
      <w:r w:rsidR="00E529F1" w:rsidRPr="00E529F1">
        <w:rPr>
          <w:rFonts w:ascii="Tw Cen MT" w:hAnsi="Tw Cen MT" w:cs="Arial"/>
          <w:color w:val="000000"/>
          <w:spacing w:val="3"/>
          <w:sz w:val="16"/>
          <w:szCs w:val="16"/>
        </w:rPr>
        <w:t xml:space="preserve"> </w:t>
      </w:r>
      <w:r w:rsidR="00E529F1" w:rsidRPr="00E529F1">
        <w:rPr>
          <w:rFonts w:ascii="Tw Cen MT" w:hAnsi="Tw Cen MT" w:cs="Arial"/>
          <w:color w:val="000000"/>
          <w:spacing w:val="-3"/>
          <w:sz w:val="16"/>
          <w:szCs w:val="16"/>
        </w:rPr>
        <w:t>o</w:t>
      </w:r>
      <w:r w:rsidR="00E529F1" w:rsidRPr="00E529F1">
        <w:rPr>
          <w:rFonts w:ascii="Tw Cen MT" w:hAnsi="Tw Cen MT" w:cs="Arial"/>
          <w:color w:val="000000"/>
          <w:sz w:val="16"/>
          <w:szCs w:val="16"/>
        </w:rPr>
        <w:t>f</w:t>
      </w:r>
      <w:r w:rsidR="00E529F1" w:rsidRPr="00E529F1">
        <w:rPr>
          <w:rFonts w:ascii="Tw Cen MT" w:hAnsi="Tw Cen MT" w:cs="Arial"/>
          <w:color w:val="000000"/>
          <w:spacing w:val="4"/>
          <w:sz w:val="16"/>
          <w:szCs w:val="16"/>
        </w:rPr>
        <w:t xml:space="preserve"> </w:t>
      </w:r>
      <w:r w:rsidR="00E529F1" w:rsidRPr="00E529F1">
        <w:rPr>
          <w:rFonts w:ascii="Tw Cen MT" w:hAnsi="Tw Cen MT" w:cs="Arial"/>
          <w:color w:val="000000"/>
          <w:sz w:val="16"/>
          <w:szCs w:val="16"/>
        </w:rPr>
        <w:t>pe</w:t>
      </w:r>
      <w:r w:rsidR="00E529F1" w:rsidRPr="00E529F1">
        <w:rPr>
          <w:rFonts w:ascii="Tw Cen MT" w:hAnsi="Tw Cen MT" w:cs="Arial"/>
          <w:color w:val="000000"/>
          <w:spacing w:val="-2"/>
          <w:sz w:val="16"/>
          <w:szCs w:val="16"/>
        </w:rPr>
        <w:t>r</w:t>
      </w:r>
      <w:r w:rsidR="00E529F1" w:rsidRPr="00E529F1">
        <w:rPr>
          <w:rFonts w:ascii="Tw Cen MT" w:hAnsi="Tw Cen MT" w:cs="Arial"/>
          <w:color w:val="000000"/>
          <w:spacing w:val="-1"/>
          <w:sz w:val="16"/>
          <w:szCs w:val="16"/>
        </w:rPr>
        <w:t>f</w:t>
      </w:r>
      <w:r w:rsidR="00E529F1" w:rsidRPr="00E529F1">
        <w:rPr>
          <w:rFonts w:ascii="Tw Cen MT" w:hAnsi="Tw Cen MT" w:cs="Arial"/>
          <w:color w:val="000000"/>
          <w:sz w:val="16"/>
          <w:szCs w:val="16"/>
        </w:rPr>
        <w:t>o</w:t>
      </w:r>
      <w:r w:rsidR="00E529F1" w:rsidRPr="00E529F1">
        <w:rPr>
          <w:rFonts w:ascii="Tw Cen MT" w:hAnsi="Tw Cen MT" w:cs="Arial"/>
          <w:color w:val="000000"/>
          <w:spacing w:val="1"/>
          <w:sz w:val="16"/>
          <w:szCs w:val="16"/>
        </w:rPr>
        <w:t>rm</w:t>
      </w:r>
      <w:r w:rsidR="00E529F1" w:rsidRPr="00E529F1">
        <w:rPr>
          <w:rFonts w:ascii="Tw Cen MT" w:hAnsi="Tw Cen MT" w:cs="Arial"/>
          <w:color w:val="000000"/>
          <w:sz w:val="16"/>
          <w:szCs w:val="16"/>
        </w:rPr>
        <w:t>ance or</w:t>
      </w:r>
      <w:r w:rsidR="00E529F1" w:rsidRPr="00E529F1">
        <w:rPr>
          <w:rFonts w:ascii="Tw Cen MT" w:hAnsi="Tw Cen MT" w:cs="Arial"/>
          <w:color w:val="000000"/>
          <w:spacing w:val="2"/>
          <w:sz w:val="16"/>
          <w:szCs w:val="16"/>
        </w:rPr>
        <w:t xml:space="preserve"> </w:t>
      </w:r>
      <w:r w:rsidR="00E529F1" w:rsidRPr="00E529F1">
        <w:rPr>
          <w:rFonts w:ascii="Tw Cen MT" w:hAnsi="Tw Cen MT" w:cs="Arial"/>
          <w:color w:val="000000"/>
          <w:spacing w:val="1"/>
          <w:sz w:val="16"/>
          <w:szCs w:val="16"/>
        </w:rPr>
        <w:t>t</w:t>
      </w:r>
      <w:r w:rsidR="00E529F1" w:rsidRPr="00E529F1">
        <w:rPr>
          <w:rFonts w:ascii="Tw Cen MT" w:hAnsi="Tw Cen MT" w:cs="Arial"/>
          <w:color w:val="000000"/>
          <w:sz w:val="16"/>
          <w:szCs w:val="16"/>
        </w:rPr>
        <w:t>e</w:t>
      </w:r>
      <w:r w:rsidR="00E529F1" w:rsidRPr="00E529F1">
        <w:rPr>
          <w:rFonts w:ascii="Tw Cen MT" w:hAnsi="Tw Cen MT" w:cs="Arial"/>
          <w:color w:val="000000"/>
          <w:spacing w:val="-2"/>
          <w:sz w:val="16"/>
          <w:szCs w:val="16"/>
        </w:rPr>
        <w:t>r</w:t>
      </w:r>
      <w:r w:rsidR="00E529F1" w:rsidRPr="00E529F1">
        <w:rPr>
          <w:rFonts w:ascii="Tw Cen MT" w:hAnsi="Tw Cen MT" w:cs="Arial"/>
          <w:color w:val="000000"/>
          <w:spacing w:val="1"/>
          <w:sz w:val="16"/>
          <w:szCs w:val="16"/>
        </w:rPr>
        <w:t>m</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na</w:t>
      </w:r>
      <w:r w:rsidR="00E529F1" w:rsidRPr="00E529F1">
        <w:rPr>
          <w:rFonts w:ascii="Tw Cen MT" w:hAnsi="Tw Cen MT" w:cs="Arial"/>
          <w:color w:val="000000"/>
          <w:spacing w:val="1"/>
          <w:sz w:val="16"/>
          <w:szCs w:val="16"/>
        </w:rPr>
        <w:t>t</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 xml:space="preserve">on </w:t>
      </w:r>
      <w:r w:rsidR="00E529F1" w:rsidRPr="00E529F1">
        <w:rPr>
          <w:rFonts w:ascii="Tw Cen MT" w:hAnsi="Tw Cen MT" w:cs="Arial"/>
          <w:color w:val="000000"/>
          <w:spacing w:val="-3"/>
          <w:sz w:val="16"/>
          <w:szCs w:val="16"/>
        </w:rPr>
        <w:t>o</w:t>
      </w:r>
      <w:r w:rsidR="00E529F1" w:rsidRPr="00E529F1">
        <w:rPr>
          <w:rFonts w:ascii="Tw Cen MT" w:hAnsi="Tw Cen MT" w:cs="Arial"/>
          <w:color w:val="000000"/>
          <w:sz w:val="16"/>
          <w:szCs w:val="16"/>
        </w:rPr>
        <w:t xml:space="preserve">f </w:t>
      </w:r>
      <w:r w:rsidR="00E529F1" w:rsidRPr="00E529F1">
        <w:rPr>
          <w:rFonts w:ascii="Tw Cen MT" w:hAnsi="Tw Cen MT" w:cs="Arial"/>
          <w:color w:val="000000"/>
          <w:spacing w:val="-1"/>
          <w:sz w:val="16"/>
          <w:szCs w:val="16"/>
        </w:rPr>
        <w:t xml:space="preserve">the </w:t>
      </w:r>
      <w:r w:rsidR="00E529F1" w:rsidRPr="00E529F1">
        <w:rPr>
          <w:rFonts w:ascii="Tw Cen MT" w:hAnsi="Tw Cen MT" w:cs="Arial"/>
          <w:color w:val="000000"/>
          <w:spacing w:val="1"/>
          <w:sz w:val="16"/>
          <w:szCs w:val="16"/>
        </w:rPr>
        <w:t>Or</w:t>
      </w:r>
      <w:r w:rsidR="00E529F1" w:rsidRPr="00E529F1">
        <w:rPr>
          <w:rFonts w:ascii="Tw Cen MT" w:hAnsi="Tw Cen MT" w:cs="Arial"/>
          <w:color w:val="000000"/>
          <w:sz w:val="16"/>
          <w:szCs w:val="16"/>
        </w:rPr>
        <w:t>d</w:t>
      </w:r>
      <w:r w:rsidR="00E529F1" w:rsidRPr="00E529F1">
        <w:rPr>
          <w:rFonts w:ascii="Tw Cen MT" w:hAnsi="Tw Cen MT" w:cs="Arial"/>
          <w:color w:val="000000"/>
          <w:spacing w:val="-3"/>
          <w:sz w:val="16"/>
          <w:szCs w:val="16"/>
        </w:rPr>
        <w:t>e</w:t>
      </w:r>
      <w:r w:rsidR="00E529F1" w:rsidRPr="00E529F1">
        <w:rPr>
          <w:rFonts w:ascii="Tw Cen MT" w:hAnsi="Tw Cen MT" w:cs="Arial"/>
          <w:color w:val="000000"/>
          <w:spacing w:val="1"/>
          <w:sz w:val="16"/>
          <w:szCs w:val="16"/>
        </w:rPr>
        <w:t>r</w:t>
      </w:r>
      <w:r w:rsidR="00E529F1" w:rsidRPr="00E529F1">
        <w:rPr>
          <w:rFonts w:ascii="Tw Cen MT" w:hAnsi="Tw Cen MT" w:cs="Arial"/>
          <w:color w:val="000000"/>
          <w:sz w:val="16"/>
          <w:szCs w:val="16"/>
        </w:rPr>
        <w:t>,</w:t>
      </w:r>
      <w:r w:rsidR="00E529F1" w:rsidRPr="00E529F1">
        <w:rPr>
          <w:rFonts w:ascii="Tw Cen MT" w:hAnsi="Tw Cen MT" w:cs="Arial"/>
          <w:color w:val="000000"/>
          <w:spacing w:val="43"/>
          <w:sz w:val="16"/>
          <w:szCs w:val="16"/>
        </w:rPr>
        <w:t xml:space="preserve"> </w:t>
      </w:r>
      <w:r w:rsidR="00E529F1" w:rsidRPr="00E529F1">
        <w:rPr>
          <w:rFonts w:ascii="Tw Cen MT" w:hAnsi="Tw Cen MT" w:cs="Arial"/>
          <w:color w:val="000000"/>
          <w:spacing w:val="-1"/>
          <w:sz w:val="16"/>
          <w:szCs w:val="16"/>
        </w:rPr>
        <w:t>B</w:t>
      </w:r>
      <w:r w:rsidR="00E529F1" w:rsidRPr="00E529F1">
        <w:rPr>
          <w:rFonts w:ascii="Tw Cen MT" w:hAnsi="Tw Cen MT" w:cs="Arial"/>
          <w:color w:val="000000"/>
          <w:sz w:val="16"/>
          <w:szCs w:val="16"/>
        </w:rPr>
        <w:t>u</w:t>
      </w:r>
      <w:r w:rsidR="00E529F1" w:rsidRPr="00E529F1">
        <w:rPr>
          <w:rFonts w:ascii="Tw Cen MT" w:hAnsi="Tw Cen MT" w:cs="Arial"/>
          <w:color w:val="000000"/>
          <w:spacing w:val="-2"/>
          <w:sz w:val="16"/>
          <w:szCs w:val="16"/>
        </w:rPr>
        <w:t>y</w:t>
      </w:r>
      <w:r w:rsidR="00E529F1" w:rsidRPr="00E529F1">
        <w:rPr>
          <w:rFonts w:ascii="Tw Cen MT" w:hAnsi="Tw Cen MT" w:cs="Arial"/>
          <w:color w:val="000000"/>
          <w:sz w:val="16"/>
          <w:szCs w:val="16"/>
        </w:rPr>
        <w:t>er</w:t>
      </w:r>
      <w:r w:rsidR="00E529F1" w:rsidRPr="00E529F1">
        <w:rPr>
          <w:rFonts w:ascii="Tw Cen MT" w:hAnsi="Tw Cen MT" w:cs="Arial"/>
          <w:color w:val="000000"/>
          <w:spacing w:val="43"/>
          <w:sz w:val="16"/>
          <w:szCs w:val="16"/>
        </w:rPr>
        <w:t xml:space="preserve"> </w:t>
      </w:r>
      <w:r w:rsidR="00E529F1" w:rsidRPr="00E529F1">
        <w:rPr>
          <w:rFonts w:ascii="Tw Cen MT" w:hAnsi="Tw Cen MT" w:cs="Arial"/>
          <w:color w:val="000000"/>
          <w:spacing w:val="3"/>
          <w:sz w:val="16"/>
          <w:szCs w:val="16"/>
        </w:rPr>
        <w:t>f</w:t>
      </w:r>
      <w:r w:rsidR="00E529F1" w:rsidRPr="00E529F1">
        <w:rPr>
          <w:rFonts w:ascii="Tw Cen MT" w:hAnsi="Tw Cen MT" w:cs="Arial"/>
          <w:color w:val="000000"/>
          <w:spacing w:val="-3"/>
          <w:sz w:val="16"/>
          <w:szCs w:val="16"/>
        </w:rPr>
        <w:t>u</w:t>
      </w:r>
      <w:r w:rsidR="00E529F1" w:rsidRPr="00E529F1">
        <w:rPr>
          <w:rFonts w:ascii="Tw Cen MT" w:hAnsi="Tw Cen MT" w:cs="Arial"/>
          <w:color w:val="000000"/>
          <w:spacing w:val="1"/>
          <w:sz w:val="16"/>
          <w:szCs w:val="16"/>
        </w:rPr>
        <w:t>r</w:t>
      </w:r>
      <w:r w:rsidR="00E529F1" w:rsidRPr="00E529F1">
        <w:rPr>
          <w:rFonts w:ascii="Tw Cen MT" w:hAnsi="Tw Cen MT" w:cs="Arial"/>
          <w:color w:val="000000"/>
          <w:sz w:val="16"/>
          <w:szCs w:val="16"/>
        </w:rPr>
        <w:t>n</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shed</w:t>
      </w:r>
      <w:r w:rsidR="00E529F1" w:rsidRPr="00E529F1">
        <w:rPr>
          <w:rFonts w:ascii="Tw Cen MT" w:hAnsi="Tw Cen MT" w:cs="Arial"/>
          <w:color w:val="000000"/>
          <w:spacing w:val="42"/>
          <w:sz w:val="16"/>
          <w:szCs w:val="16"/>
        </w:rPr>
        <w:t xml:space="preserve"> </w:t>
      </w:r>
      <w:r w:rsidR="00E529F1" w:rsidRPr="00E529F1">
        <w:rPr>
          <w:rFonts w:ascii="Tw Cen MT" w:hAnsi="Tw Cen MT" w:cs="Arial"/>
          <w:color w:val="000000"/>
          <w:sz w:val="16"/>
          <w:szCs w:val="16"/>
        </w:rPr>
        <w:t>articles, technical data, and software</w:t>
      </w:r>
      <w:r w:rsidR="00E529F1" w:rsidRPr="00E529F1">
        <w:rPr>
          <w:rFonts w:ascii="Tw Cen MT" w:hAnsi="Tw Cen MT" w:cs="Arial"/>
          <w:color w:val="000000"/>
          <w:spacing w:val="-3"/>
          <w:sz w:val="16"/>
          <w:szCs w:val="16"/>
        </w:rPr>
        <w:t xml:space="preserve"> shall</w:t>
      </w:r>
      <w:r w:rsidR="00E529F1" w:rsidRPr="00E529F1">
        <w:rPr>
          <w:rFonts w:ascii="Tw Cen MT" w:hAnsi="Tw Cen MT" w:cs="Arial"/>
          <w:color w:val="000000"/>
          <w:sz w:val="16"/>
          <w:szCs w:val="16"/>
        </w:rPr>
        <w:t>,</w:t>
      </w:r>
      <w:r w:rsidR="00E529F1" w:rsidRPr="00E529F1">
        <w:rPr>
          <w:rFonts w:ascii="Tw Cen MT" w:hAnsi="Tw Cen MT" w:cs="Arial"/>
          <w:color w:val="000000"/>
          <w:spacing w:val="43"/>
          <w:sz w:val="16"/>
          <w:szCs w:val="16"/>
        </w:rPr>
        <w:t xml:space="preserve"> </w:t>
      </w:r>
      <w:r w:rsidR="00E529F1" w:rsidRPr="00E529F1">
        <w:rPr>
          <w:rFonts w:ascii="Tw Cen MT" w:hAnsi="Tw Cen MT" w:cs="Arial"/>
          <w:color w:val="000000"/>
          <w:sz w:val="16"/>
          <w:szCs w:val="16"/>
        </w:rPr>
        <w:t>at</w:t>
      </w:r>
      <w:r w:rsidR="00E529F1" w:rsidRPr="00E529F1">
        <w:rPr>
          <w:rFonts w:ascii="Tw Cen MT" w:hAnsi="Tw Cen MT" w:cs="Arial"/>
          <w:color w:val="000000"/>
          <w:spacing w:val="43"/>
          <w:sz w:val="16"/>
          <w:szCs w:val="16"/>
        </w:rPr>
        <w:t xml:space="preserve"> </w:t>
      </w:r>
      <w:r w:rsidR="00E529F1" w:rsidRPr="00E529F1">
        <w:rPr>
          <w:rFonts w:ascii="Tw Cen MT" w:hAnsi="Tw Cen MT" w:cs="Arial"/>
          <w:color w:val="000000"/>
          <w:spacing w:val="-1"/>
          <w:sz w:val="16"/>
          <w:szCs w:val="16"/>
        </w:rPr>
        <w:t>B</w:t>
      </w:r>
      <w:r w:rsidR="00E529F1" w:rsidRPr="00E529F1">
        <w:rPr>
          <w:rFonts w:ascii="Tw Cen MT" w:hAnsi="Tw Cen MT" w:cs="Arial"/>
          <w:color w:val="000000"/>
          <w:spacing w:val="2"/>
          <w:sz w:val="16"/>
          <w:szCs w:val="16"/>
        </w:rPr>
        <w:t>u</w:t>
      </w:r>
      <w:r w:rsidR="00E529F1" w:rsidRPr="00E529F1">
        <w:rPr>
          <w:rFonts w:ascii="Tw Cen MT" w:hAnsi="Tw Cen MT" w:cs="Arial"/>
          <w:color w:val="000000"/>
          <w:spacing w:val="-2"/>
          <w:sz w:val="16"/>
          <w:szCs w:val="16"/>
        </w:rPr>
        <w:t>y</w:t>
      </w:r>
      <w:r w:rsidR="00E529F1" w:rsidRPr="00E529F1">
        <w:rPr>
          <w:rFonts w:ascii="Tw Cen MT" w:hAnsi="Tw Cen MT" w:cs="Arial"/>
          <w:color w:val="000000"/>
          <w:spacing w:val="2"/>
          <w:sz w:val="16"/>
          <w:szCs w:val="16"/>
        </w:rPr>
        <w:t>e</w:t>
      </w:r>
      <w:r w:rsidR="00E529F1" w:rsidRPr="00E529F1">
        <w:rPr>
          <w:rFonts w:ascii="Tw Cen MT" w:hAnsi="Tw Cen MT" w:cs="Arial"/>
          <w:color w:val="000000"/>
          <w:spacing w:val="1"/>
          <w:sz w:val="16"/>
          <w:szCs w:val="16"/>
        </w:rPr>
        <w:t>r'</w:t>
      </w:r>
      <w:r w:rsidR="00E529F1" w:rsidRPr="00E529F1">
        <w:rPr>
          <w:rFonts w:ascii="Tw Cen MT" w:hAnsi="Tw Cen MT" w:cs="Arial"/>
          <w:color w:val="000000"/>
          <w:sz w:val="16"/>
          <w:szCs w:val="16"/>
        </w:rPr>
        <w:t>s</w:t>
      </w:r>
      <w:r w:rsidR="00E529F1" w:rsidRPr="00E529F1">
        <w:rPr>
          <w:rFonts w:ascii="Tw Cen MT" w:hAnsi="Tw Cen MT" w:cs="Arial"/>
          <w:color w:val="000000"/>
          <w:spacing w:val="42"/>
          <w:sz w:val="16"/>
          <w:szCs w:val="16"/>
        </w:rPr>
        <w:t xml:space="preserve"> </w:t>
      </w:r>
      <w:r w:rsidR="00E529F1" w:rsidRPr="00E529F1">
        <w:rPr>
          <w:rFonts w:ascii="Tw Cen MT" w:hAnsi="Tw Cen MT" w:cs="Arial"/>
          <w:color w:val="000000"/>
          <w:sz w:val="16"/>
          <w:szCs w:val="16"/>
        </w:rPr>
        <w:t>op</w:t>
      </w:r>
      <w:r w:rsidR="00E529F1" w:rsidRPr="00E529F1">
        <w:rPr>
          <w:rFonts w:ascii="Tw Cen MT" w:hAnsi="Tw Cen MT" w:cs="Arial"/>
          <w:color w:val="000000"/>
          <w:spacing w:val="1"/>
          <w:sz w:val="16"/>
          <w:szCs w:val="16"/>
        </w:rPr>
        <w:t>t</w:t>
      </w:r>
      <w:r w:rsidR="00E529F1" w:rsidRPr="00E529F1">
        <w:rPr>
          <w:rFonts w:ascii="Tw Cen MT" w:hAnsi="Tw Cen MT" w:cs="Arial"/>
          <w:color w:val="000000"/>
          <w:spacing w:val="-1"/>
          <w:sz w:val="16"/>
          <w:szCs w:val="16"/>
        </w:rPr>
        <w:t>i</w:t>
      </w:r>
      <w:r w:rsidR="00E529F1" w:rsidRPr="00E529F1">
        <w:rPr>
          <w:rFonts w:ascii="Tw Cen MT" w:hAnsi="Tw Cen MT" w:cs="Arial"/>
          <w:color w:val="000000"/>
          <w:sz w:val="16"/>
          <w:szCs w:val="16"/>
        </w:rPr>
        <w:t>o</w:t>
      </w:r>
      <w:r w:rsidR="00E529F1" w:rsidRPr="00E529F1">
        <w:rPr>
          <w:rFonts w:ascii="Tw Cen MT" w:hAnsi="Tw Cen MT" w:cs="Arial"/>
          <w:color w:val="000000"/>
          <w:spacing w:val="-3"/>
          <w:sz w:val="16"/>
          <w:szCs w:val="16"/>
        </w:rPr>
        <w:t>n</w:t>
      </w:r>
      <w:r w:rsidR="00E529F1" w:rsidRPr="00E529F1">
        <w:rPr>
          <w:rFonts w:ascii="Tw Cen MT" w:hAnsi="Tw Cen MT" w:cs="Arial"/>
          <w:color w:val="000000"/>
          <w:sz w:val="16"/>
          <w:szCs w:val="16"/>
        </w:rPr>
        <w:t>,</w:t>
      </w:r>
      <w:r w:rsidR="00E529F1" w:rsidRPr="00E529F1">
        <w:rPr>
          <w:rFonts w:ascii="Tw Cen MT" w:hAnsi="Tw Cen MT" w:cs="Arial"/>
          <w:color w:val="000000"/>
          <w:spacing w:val="43"/>
          <w:sz w:val="16"/>
          <w:szCs w:val="16"/>
        </w:rPr>
        <w:t xml:space="preserve"> </w:t>
      </w:r>
      <w:r w:rsidR="00E529F1" w:rsidRPr="00E529F1">
        <w:rPr>
          <w:rFonts w:ascii="Tw Cen MT" w:hAnsi="Tw Cen MT" w:cs="Arial"/>
          <w:color w:val="000000"/>
          <w:sz w:val="16"/>
          <w:szCs w:val="16"/>
        </w:rPr>
        <w:t>be</w:t>
      </w:r>
      <w:r w:rsidR="00E529F1" w:rsidRPr="00E529F1">
        <w:rPr>
          <w:rFonts w:ascii="Tw Cen MT" w:hAnsi="Tw Cen MT" w:cs="Arial"/>
          <w:color w:val="000000"/>
          <w:spacing w:val="42"/>
          <w:sz w:val="16"/>
          <w:szCs w:val="16"/>
        </w:rPr>
        <w:t xml:space="preserve"> </w:t>
      </w:r>
      <w:r w:rsidR="00E529F1" w:rsidRPr="00E529F1">
        <w:rPr>
          <w:rFonts w:ascii="Tw Cen MT" w:hAnsi="Tw Cen MT" w:cs="Arial"/>
          <w:color w:val="000000"/>
          <w:spacing w:val="1"/>
          <w:sz w:val="16"/>
          <w:szCs w:val="16"/>
        </w:rPr>
        <w:t>r</w:t>
      </w:r>
      <w:r w:rsidR="00E529F1" w:rsidRPr="00E529F1">
        <w:rPr>
          <w:rFonts w:ascii="Tw Cen MT" w:hAnsi="Tw Cen MT" w:cs="Arial"/>
          <w:color w:val="000000"/>
          <w:sz w:val="16"/>
          <w:szCs w:val="16"/>
        </w:rPr>
        <w:t>e</w:t>
      </w:r>
      <w:r w:rsidR="00E529F1" w:rsidRPr="00E529F1">
        <w:rPr>
          <w:rFonts w:ascii="Tw Cen MT" w:hAnsi="Tw Cen MT" w:cs="Arial"/>
          <w:color w:val="000000"/>
          <w:spacing w:val="1"/>
          <w:sz w:val="16"/>
          <w:szCs w:val="16"/>
        </w:rPr>
        <w:t>t</w:t>
      </w:r>
      <w:r w:rsidR="00E529F1" w:rsidRPr="00E529F1">
        <w:rPr>
          <w:rFonts w:ascii="Tw Cen MT" w:hAnsi="Tw Cen MT" w:cs="Arial"/>
          <w:color w:val="000000"/>
          <w:sz w:val="16"/>
          <w:szCs w:val="16"/>
        </w:rPr>
        <w:t>u</w:t>
      </w:r>
      <w:r w:rsidR="00E529F1" w:rsidRPr="00E529F1">
        <w:rPr>
          <w:rFonts w:ascii="Tw Cen MT" w:hAnsi="Tw Cen MT" w:cs="Arial"/>
          <w:color w:val="000000"/>
          <w:spacing w:val="1"/>
          <w:sz w:val="16"/>
          <w:szCs w:val="16"/>
        </w:rPr>
        <w:t>r</w:t>
      </w:r>
      <w:r w:rsidR="00E529F1" w:rsidRPr="00E529F1">
        <w:rPr>
          <w:rFonts w:ascii="Tw Cen MT" w:hAnsi="Tw Cen MT" w:cs="Arial"/>
          <w:color w:val="000000"/>
          <w:sz w:val="16"/>
          <w:szCs w:val="16"/>
        </w:rPr>
        <w:t>ned</w:t>
      </w:r>
      <w:r w:rsidR="00E529F1" w:rsidRPr="00E529F1">
        <w:rPr>
          <w:rFonts w:ascii="Tw Cen MT" w:hAnsi="Tw Cen MT" w:cs="Arial"/>
          <w:color w:val="000000"/>
          <w:spacing w:val="39"/>
          <w:sz w:val="16"/>
          <w:szCs w:val="16"/>
        </w:rPr>
        <w:t xml:space="preserve"> </w:t>
      </w:r>
      <w:r w:rsidR="00E529F1" w:rsidRPr="00E529F1">
        <w:rPr>
          <w:rFonts w:ascii="Tw Cen MT" w:hAnsi="Tw Cen MT" w:cs="Arial"/>
          <w:color w:val="000000"/>
          <w:spacing w:val="-1"/>
          <w:sz w:val="16"/>
          <w:szCs w:val="16"/>
        </w:rPr>
        <w:t>t</w:t>
      </w:r>
      <w:r w:rsidR="00E529F1" w:rsidRPr="00E529F1">
        <w:rPr>
          <w:rFonts w:ascii="Tw Cen MT" w:hAnsi="Tw Cen MT" w:cs="Arial"/>
          <w:color w:val="000000"/>
          <w:sz w:val="16"/>
          <w:szCs w:val="16"/>
        </w:rPr>
        <w:t xml:space="preserve">o </w:t>
      </w:r>
      <w:r w:rsidR="00E529F1" w:rsidRPr="00E529F1">
        <w:rPr>
          <w:rFonts w:ascii="Tw Cen MT" w:hAnsi="Tw Cen MT" w:cs="Arial"/>
          <w:color w:val="000000"/>
          <w:spacing w:val="-1"/>
          <w:sz w:val="16"/>
          <w:szCs w:val="16"/>
        </w:rPr>
        <w:t>B</w:t>
      </w:r>
      <w:r w:rsidR="00E529F1" w:rsidRPr="00E529F1">
        <w:rPr>
          <w:rFonts w:ascii="Tw Cen MT" w:hAnsi="Tw Cen MT" w:cs="Arial"/>
          <w:color w:val="000000"/>
          <w:sz w:val="16"/>
          <w:szCs w:val="16"/>
        </w:rPr>
        <w:t>u</w:t>
      </w:r>
      <w:r w:rsidR="00E529F1" w:rsidRPr="00E529F1">
        <w:rPr>
          <w:rFonts w:ascii="Tw Cen MT" w:hAnsi="Tw Cen MT" w:cs="Arial"/>
          <w:color w:val="000000"/>
          <w:spacing w:val="-2"/>
          <w:sz w:val="16"/>
          <w:szCs w:val="16"/>
        </w:rPr>
        <w:t>y</w:t>
      </w:r>
      <w:r w:rsidR="00E529F1" w:rsidRPr="00E529F1">
        <w:rPr>
          <w:rFonts w:ascii="Tw Cen MT" w:hAnsi="Tw Cen MT" w:cs="Arial"/>
          <w:color w:val="000000"/>
          <w:sz w:val="16"/>
          <w:szCs w:val="16"/>
        </w:rPr>
        <w:t>er.</w:t>
      </w:r>
      <w:r w:rsidR="00E529F1" w:rsidRPr="00E529F1">
        <w:rPr>
          <w:rFonts w:ascii="Tw Cen MT" w:hAnsi="Tw Cen MT" w:cs="Arial"/>
          <w:sz w:val="16"/>
          <w:szCs w:val="16"/>
        </w:rPr>
        <w:t xml:space="preserve"> </w:t>
      </w:r>
      <w:r w:rsidR="00E529F1" w:rsidRPr="00E529F1">
        <w:rPr>
          <w:rFonts w:ascii="Tw Cen MT" w:hAnsi="Tw Cen MT" w:cs="Arial"/>
          <w:spacing w:val="13"/>
          <w:sz w:val="16"/>
          <w:szCs w:val="16"/>
        </w:rPr>
        <w:t> </w:t>
      </w:r>
      <w:r w:rsidR="00E529F1" w:rsidRPr="00E529F1">
        <w:rPr>
          <w:rFonts w:ascii="Tw Cen MT" w:hAnsi="Tw Cen MT" w:cs="Arial"/>
          <w:spacing w:val="-1"/>
          <w:sz w:val="16"/>
          <w:szCs w:val="16"/>
        </w:rPr>
        <w:t xml:space="preserve"> </w:t>
      </w:r>
    </w:p>
    <w:p w:rsidR="00E529F1" w:rsidRPr="00AB7433" w:rsidRDefault="00E529F1" w:rsidP="00AB7433">
      <w:pPr>
        <w:shd w:val="clear" w:color="auto" w:fill="FFFFFF"/>
        <w:rPr>
          <w:rFonts w:ascii="Tw Cen MT" w:hAnsi="Tw Cen MT" w:cs="Arial"/>
          <w:snapToGrid w:val="0"/>
          <w:sz w:val="16"/>
          <w:szCs w:val="16"/>
        </w:rPr>
      </w:pPr>
      <w:r w:rsidRPr="00AB7433">
        <w:rPr>
          <w:rFonts w:ascii="Tw Cen MT" w:hAnsi="Tw Cen MT" w:cs="Arial"/>
          <w:snapToGrid w:val="0"/>
          <w:sz w:val="16"/>
          <w:szCs w:val="16"/>
        </w:rPr>
        <w:t xml:space="preserve"> </w:t>
      </w:r>
    </w:p>
    <w:p w:rsidR="00E529F1" w:rsidRPr="00AB7433" w:rsidRDefault="00AB7433" w:rsidP="00AB7433">
      <w:pPr>
        <w:pStyle w:val="Heading2"/>
        <w:ind w:left="0"/>
        <w:jc w:val="left"/>
        <w:rPr>
          <w:rFonts w:ascii="Tw Cen MT" w:hAnsi="Tw Cen MT" w:cs="Arial"/>
          <w:sz w:val="16"/>
          <w:szCs w:val="16"/>
        </w:rPr>
      </w:pPr>
      <w:r w:rsidRPr="00AB7433">
        <w:rPr>
          <w:rFonts w:ascii="Tw Cen MT" w:hAnsi="Tw Cen MT" w:cs="Arial"/>
          <w:sz w:val="16"/>
          <w:szCs w:val="16"/>
        </w:rPr>
        <w:t xml:space="preserve">15.  </w:t>
      </w:r>
      <w:r w:rsidR="00E529F1" w:rsidRPr="00AB7433">
        <w:rPr>
          <w:rFonts w:ascii="Tw Cen MT" w:hAnsi="Tw Cen MT" w:cs="Arial"/>
          <w:sz w:val="16"/>
          <w:szCs w:val="16"/>
        </w:rPr>
        <w:t>ENTIRE AGREEMENT/SEVERABILITY/SURVIVAL</w:t>
      </w:r>
      <w:r w:rsidRPr="00AB7433">
        <w:rPr>
          <w:rFonts w:ascii="Tw Cen MT" w:hAnsi="Tw Cen MT" w:cs="Arial"/>
          <w:sz w:val="16"/>
          <w:szCs w:val="16"/>
        </w:rPr>
        <w:t>.</w:t>
      </w:r>
    </w:p>
    <w:p w:rsidR="00E529F1" w:rsidRPr="00AB7433" w:rsidRDefault="00E529F1" w:rsidP="00AB7433">
      <w:pPr>
        <w:pStyle w:val="NoSpacing"/>
        <w:rPr>
          <w:rFonts w:ascii="Tw Cen MT" w:hAnsi="Tw Cen MT"/>
          <w:sz w:val="16"/>
          <w:szCs w:val="16"/>
        </w:rPr>
      </w:pPr>
      <w:r w:rsidRPr="00AB7433">
        <w:rPr>
          <w:rFonts w:ascii="Tw Cen MT" w:hAnsi="Tw Cen MT"/>
          <w:sz w:val="16"/>
          <w:szCs w:val="16"/>
        </w:rPr>
        <w:t xml:space="preserve">The Order, including attachments and exhibits hereto, constitutes the entire understanding and agreement between the parties with respect to the subject matter hereof and supersedes all prior representations and understandings, whether oral or written. </w:t>
      </w:r>
    </w:p>
    <w:p w:rsidR="00E529F1" w:rsidRPr="00AB7433" w:rsidRDefault="00E529F1" w:rsidP="00AB7433">
      <w:pPr>
        <w:pStyle w:val="NoSpacing"/>
        <w:rPr>
          <w:sz w:val="16"/>
          <w:szCs w:val="16"/>
        </w:rPr>
      </w:pPr>
    </w:p>
    <w:p w:rsidR="00E529F1" w:rsidRPr="00AB7433" w:rsidRDefault="00AB7433" w:rsidP="00E529F1">
      <w:pPr>
        <w:rPr>
          <w:rFonts w:ascii="Tw Cen MT" w:hAnsi="Tw Cen MT" w:cs="Arial"/>
          <w:b/>
          <w:bCs/>
          <w:sz w:val="16"/>
          <w:szCs w:val="16"/>
        </w:rPr>
      </w:pPr>
      <w:r>
        <w:rPr>
          <w:rFonts w:ascii="Tw Cen MT" w:hAnsi="Tw Cen MT" w:cs="Arial"/>
          <w:b/>
          <w:bCs/>
          <w:sz w:val="16"/>
          <w:szCs w:val="16"/>
        </w:rPr>
        <w:t xml:space="preserve">16.  </w:t>
      </w:r>
      <w:r w:rsidR="00E529F1" w:rsidRPr="00AB7433">
        <w:rPr>
          <w:rFonts w:ascii="Tw Cen MT" w:hAnsi="Tw Cen MT" w:cs="Arial"/>
          <w:b/>
          <w:bCs/>
          <w:sz w:val="16"/>
          <w:szCs w:val="16"/>
        </w:rPr>
        <w:t>BUYER INFORMATION</w:t>
      </w:r>
      <w:r>
        <w:rPr>
          <w:rFonts w:ascii="Tw Cen MT" w:hAnsi="Tw Cen MT" w:cs="Arial"/>
          <w:b/>
          <w:bCs/>
          <w:sz w:val="16"/>
          <w:szCs w:val="16"/>
        </w:rPr>
        <w:t>.</w:t>
      </w:r>
    </w:p>
    <w:p w:rsidR="00E529F1" w:rsidRPr="00AB7433" w:rsidRDefault="00E529F1" w:rsidP="00E529F1">
      <w:pPr>
        <w:rPr>
          <w:rFonts w:ascii="Tw Cen MT" w:hAnsi="Tw Cen MT" w:cs="Arial"/>
          <w:sz w:val="16"/>
          <w:szCs w:val="16"/>
        </w:rPr>
      </w:pPr>
      <w:r w:rsidRPr="00AB7433">
        <w:rPr>
          <w:rFonts w:ascii="Tw Cen MT" w:hAnsi="Tw Cen MT" w:cs="Arial"/>
          <w:sz w:val="16"/>
          <w:szCs w:val="16"/>
        </w:rPr>
        <w:t>Each Party agrees not to use any of the other Party’s information for any purpose except to perform the Order and agrees not to disclose such information to third parties without the prior written consent of the disclosing Party in accordance with the terms of the previously negotiated Non-Disclosure Agreement.</w:t>
      </w:r>
    </w:p>
    <w:p w:rsidR="00E529F1" w:rsidRDefault="00E529F1" w:rsidP="00E529F1">
      <w:pPr>
        <w:widowControl w:val="0"/>
        <w:rPr>
          <w:rFonts w:ascii="Tw Cen MT" w:hAnsi="Tw Cen MT" w:cs="Arial"/>
          <w:b/>
          <w:sz w:val="16"/>
          <w:szCs w:val="16"/>
        </w:rPr>
      </w:pPr>
    </w:p>
    <w:p w:rsidR="00AB7433" w:rsidRDefault="00AB7433" w:rsidP="00AB7433">
      <w:pPr>
        <w:pStyle w:val="BodyText"/>
      </w:pPr>
    </w:p>
    <w:p w:rsidR="00AB7433" w:rsidRDefault="00AB7433" w:rsidP="00AB7433">
      <w:pPr>
        <w:pStyle w:val="BodyText"/>
      </w:pPr>
    </w:p>
    <w:p w:rsidR="00AB7433" w:rsidRDefault="00AB7433" w:rsidP="00AB7433">
      <w:pPr>
        <w:pStyle w:val="BodyText"/>
      </w:pPr>
    </w:p>
    <w:p w:rsidR="00AB7433" w:rsidRDefault="00AB7433" w:rsidP="00AB7433">
      <w:pPr>
        <w:pStyle w:val="BodyText"/>
      </w:pPr>
    </w:p>
    <w:p w:rsidR="00AB7433" w:rsidRDefault="00AB7433" w:rsidP="00AB7433">
      <w:pPr>
        <w:pStyle w:val="BodyText"/>
      </w:pPr>
    </w:p>
    <w:p w:rsidR="00AB7433" w:rsidRDefault="00AB7433" w:rsidP="00AB7433">
      <w:pPr>
        <w:pStyle w:val="BodyText"/>
      </w:pPr>
    </w:p>
    <w:p w:rsidR="00AB7433" w:rsidRDefault="00AB7433" w:rsidP="00AB7433">
      <w:pPr>
        <w:pStyle w:val="BodyText"/>
      </w:pPr>
    </w:p>
    <w:p w:rsidR="00AB7433" w:rsidRPr="00AB7433" w:rsidRDefault="00AB7433" w:rsidP="00AB7433">
      <w:pPr>
        <w:pStyle w:val="BodyText"/>
      </w:pPr>
    </w:p>
    <w:p w:rsidR="00E529F1" w:rsidRPr="00E529F1" w:rsidRDefault="00AB7433" w:rsidP="00E529F1">
      <w:pPr>
        <w:rPr>
          <w:rFonts w:ascii="Tw Cen MT" w:hAnsi="Tw Cen MT" w:cs="Arial"/>
          <w:b/>
          <w:sz w:val="16"/>
          <w:szCs w:val="16"/>
        </w:rPr>
      </w:pPr>
      <w:r>
        <w:rPr>
          <w:rFonts w:ascii="Tw Cen MT" w:hAnsi="Tw Cen MT" w:cs="Arial"/>
          <w:b/>
          <w:sz w:val="16"/>
          <w:szCs w:val="16"/>
        </w:rPr>
        <w:t xml:space="preserve">17.  </w:t>
      </w:r>
      <w:r w:rsidR="00E529F1" w:rsidRPr="00E529F1">
        <w:rPr>
          <w:rFonts w:ascii="Tw Cen MT" w:hAnsi="Tw Cen MT" w:cs="Arial"/>
          <w:b/>
          <w:sz w:val="16"/>
          <w:szCs w:val="16"/>
        </w:rPr>
        <w:t>PURPOSE AND DIVESTITURE</w:t>
      </w:r>
      <w:r>
        <w:rPr>
          <w:rFonts w:ascii="Tw Cen MT" w:hAnsi="Tw Cen MT" w:cs="Arial"/>
          <w:b/>
          <w:sz w:val="16"/>
          <w:szCs w:val="16"/>
        </w:rPr>
        <w:t>.</w:t>
      </w:r>
    </w:p>
    <w:p w:rsidR="00E529F1" w:rsidRPr="00E529F1" w:rsidRDefault="00E529F1" w:rsidP="00E529F1">
      <w:pPr>
        <w:rPr>
          <w:rFonts w:ascii="Tw Cen MT" w:hAnsi="Tw Cen MT" w:cs="Arial"/>
          <w:sz w:val="16"/>
          <w:szCs w:val="16"/>
        </w:rPr>
      </w:pPr>
      <w:r w:rsidRPr="00E529F1">
        <w:rPr>
          <w:rFonts w:ascii="Tw Cen MT" w:hAnsi="Tw Cen MT" w:cs="Arial"/>
          <w:sz w:val="16"/>
          <w:szCs w:val="16"/>
        </w:rPr>
        <w:t xml:space="preserve">The purpose of these Terms and Conditions is to facilitate the same of Articles among affiliated entities in a Commercial, non-Governmental sale of goods or services.  If the Buyer or Seller is Divested, Transferred, Acquired, or Merged with/by a non-Textron entity these terms and conditions shall be superseded and the remaining Textron entity’s standard terms and conditions at the time of such divestiture shall apply as of that date.   </w:t>
      </w:r>
    </w:p>
    <w:p w:rsidR="00E529F1" w:rsidRDefault="00E529F1" w:rsidP="00035AE1">
      <w:pPr>
        <w:autoSpaceDE w:val="0"/>
        <w:autoSpaceDN w:val="0"/>
        <w:adjustRightInd w:val="0"/>
        <w:jc w:val="both"/>
        <w:rPr>
          <w:rFonts w:cs="Arial"/>
          <w:b/>
          <w:szCs w:val="14"/>
        </w:rPr>
      </w:pPr>
    </w:p>
    <w:p w:rsidR="00E529F1" w:rsidRDefault="00E529F1" w:rsidP="00035AE1">
      <w:pPr>
        <w:autoSpaceDE w:val="0"/>
        <w:autoSpaceDN w:val="0"/>
        <w:adjustRightInd w:val="0"/>
        <w:jc w:val="both"/>
        <w:rPr>
          <w:rFonts w:cs="Arial"/>
          <w:b/>
          <w:szCs w:val="14"/>
        </w:rPr>
      </w:pPr>
    </w:p>
    <w:p w:rsidR="008133AA" w:rsidRPr="006555E9" w:rsidRDefault="00A21FC9" w:rsidP="001D1D8C">
      <w:pPr>
        <w:ind w:left="360" w:right="36"/>
        <w:jc w:val="both"/>
        <w:rPr>
          <w:rFonts w:cs="Arial"/>
          <w:szCs w:val="14"/>
        </w:rPr>
      </w:pPr>
      <w:r w:rsidRPr="006555E9">
        <w:rPr>
          <w:rFonts w:cs="Arial"/>
          <w:szCs w:val="14"/>
        </w:rPr>
        <w:t xml:space="preserve"> </w:t>
      </w:r>
    </w:p>
    <w:sectPr w:rsidR="008133AA" w:rsidRPr="006555E9" w:rsidSect="00581E1E">
      <w:type w:val="continuous"/>
      <w:pgSz w:w="12240" w:h="15840"/>
      <w:pgMar w:top="806" w:right="504" w:bottom="806" w:left="504" w:header="720" w:footer="720" w:gutter="0"/>
      <w:cols w:num="2" w:space="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CAD" w:rsidRDefault="00ED6CAD">
      <w:r>
        <w:separator/>
      </w:r>
    </w:p>
  </w:endnote>
  <w:endnote w:type="continuationSeparator" w:id="0">
    <w:p w:rsidR="00ED6CAD" w:rsidRDefault="00ED6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CAD" w:rsidRDefault="00ED6CAD">
      <w:r>
        <w:separator/>
      </w:r>
    </w:p>
  </w:footnote>
  <w:footnote w:type="continuationSeparator" w:id="0">
    <w:p w:rsidR="00ED6CAD" w:rsidRDefault="00ED6C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6A7" w:rsidRPr="006F7438" w:rsidRDefault="009C36A7" w:rsidP="006F7438">
    <w:pPr>
      <w:jc w:val="center"/>
      <w:rPr>
        <w:rFonts w:ascii="Univers (WN)" w:hAnsi="Univers (WN)"/>
        <w:sz w:val="28"/>
        <w:szCs w:val="28"/>
      </w:rPr>
    </w:pPr>
    <w:r>
      <w:rPr>
        <w:rFonts w:ascii="Helvetica" w:hAnsi="Helvetica"/>
        <w:noProof/>
      </w:rPr>
      <w:drawing>
        <wp:inline distT="0" distB="0" distL="0" distR="0">
          <wp:extent cx="2310682" cy="323820"/>
          <wp:effectExtent l="19050" t="0" r="0" b="0"/>
          <wp:docPr id="1" name="Picture 1" descr="Systems%20logo%20blu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s%20logo%20blue_black"/>
                  <pic:cNvPicPr>
                    <a:picLocks noChangeAspect="1" noChangeArrowheads="1"/>
                  </pic:cNvPicPr>
                </pic:nvPicPr>
                <pic:blipFill>
                  <a:blip r:embed="rId1"/>
                  <a:srcRect/>
                  <a:stretch>
                    <a:fillRect/>
                  </a:stretch>
                </pic:blipFill>
                <pic:spPr bwMode="auto">
                  <a:xfrm>
                    <a:off x="0" y="0"/>
                    <a:ext cx="2322735" cy="325509"/>
                  </a:xfrm>
                  <a:prstGeom prst="rect">
                    <a:avLst/>
                  </a:prstGeom>
                  <a:noFill/>
                  <a:ln w="9525">
                    <a:noFill/>
                    <a:miter lim="800000"/>
                    <a:headEnd/>
                    <a:tailEnd/>
                  </a:ln>
                </pic:spPr>
              </pic:pic>
            </a:graphicData>
          </a:graphic>
        </wp:inline>
      </w:drawing>
    </w:r>
  </w:p>
  <w:p w:rsidR="009C36A7" w:rsidRPr="0029218A" w:rsidRDefault="009C36A7" w:rsidP="00372820">
    <w:pPr>
      <w:tabs>
        <w:tab w:val="left" w:pos="6480"/>
        <w:tab w:val="right" w:pos="11160"/>
      </w:tabs>
      <w:ind w:right="-450"/>
      <w:rPr>
        <w:rFonts w:ascii="Tw Cen MT" w:hAnsi="Tw Cen MT" w:cs="Arial"/>
        <w:sz w:val="16"/>
        <w:szCs w:val="16"/>
      </w:rPr>
    </w:pPr>
    <w:r w:rsidRPr="0029218A">
      <w:rPr>
        <w:rFonts w:ascii="Tw Cen MT" w:hAnsi="Tw Cen MT"/>
        <w:sz w:val="16"/>
        <w:szCs w:val="16"/>
      </w:rPr>
      <w:t>5-2687</w:t>
    </w:r>
  </w:p>
  <w:p w:rsidR="009C36A7" w:rsidRPr="00AB7433" w:rsidRDefault="009C36A7">
    <w:pPr>
      <w:pStyle w:val="Header"/>
      <w:tabs>
        <w:tab w:val="clear" w:pos="8640"/>
        <w:tab w:val="right" w:pos="11070"/>
      </w:tabs>
      <w:rPr>
        <w:rFonts w:ascii="Tw Cen MT" w:hAnsi="Tw Cen MT" w:cs="Arial"/>
        <w:sz w:val="16"/>
        <w:szCs w:val="16"/>
      </w:rPr>
    </w:pPr>
    <w:bookmarkStart w:id="0" w:name="_Hlt414075854"/>
    <w:bookmarkEnd w:id="0"/>
    <w:r w:rsidRPr="00AB7433">
      <w:rPr>
        <w:rFonts w:ascii="Tw Cen MT" w:hAnsi="Tw Cen MT" w:cs="Arial"/>
        <w:sz w:val="16"/>
        <w:szCs w:val="16"/>
      </w:rPr>
      <w:t>R</w:t>
    </w:r>
    <w:r w:rsidR="00827718">
      <w:rPr>
        <w:rFonts w:ascii="Tw Cen MT" w:hAnsi="Tw Cen MT" w:cs="Arial"/>
        <w:sz w:val="16"/>
        <w:szCs w:val="16"/>
      </w:rPr>
      <w:t>07-08-15</w:t>
    </w:r>
    <w:r w:rsidRPr="00AB7433">
      <w:rPr>
        <w:rFonts w:ascii="Tw Cen MT" w:hAnsi="Tw Cen MT"/>
        <w:sz w:val="16"/>
        <w:szCs w:val="16"/>
      </w:rPr>
      <w:tab/>
    </w:r>
    <w:r w:rsidRPr="00AB7433">
      <w:rPr>
        <w:rFonts w:ascii="Tw Cen MT" w:hAnsi="Tw Cen MT"/>
        <w:sz w:val="16"/>
        <w:szCs w:val="16"/>
      </w:rPr>
      <w:tab/>
    </w:r>
    <w:r w:rsidRPr="00AB7433">
      <w:rPr>
        <w:rFonts w:ascii="Tw Cen MT" w:hAnsi="Tw Cen MT" w:cs="Arial"/>
        <w:sz w:val="16"/>
        <w:szCs w:val="16"/>
      </w:rPr>
      <w:t xml:space="preserve">Page </w:t>
    </w:r>
    <w:r w:rsidR="00A179AE" w:rsidRPr="00AB7433">
      <w:rPr>
        <w:rFonts w:ascii="Tw Cen MT" w:hAnsi="Tw Cen MT" w:cs="Arial"/>
        <w:sz w:val="16"/>
        <w:szCs w:val="16"/>
      </w:rPr>
      <w:fldChar w:fldCharType="begin"/>
    </w:r>
    <w:r w:rsidRPr="00AB7433">
      <w:rPr>
        <w:rFonts w:ascii="Tw Cen MT" w:hAnsi="Tw Cen MT" w:cs="Arial"/>
        <w:sz w:val="16"/>
        <w:szCs w:val="16"/>
      </w:rPr>
      <w:instrText xml:space="preserve"> PAGE </w:instrText>
    </w:r>
    <w:r w:rsidR="00A179AE" w:rsidRPr="00AB7433">
      <w:rPr>
        <w:rFonts w:ascii="Tw Cen MT" w:hAnsi="Tw Cen MT" w:cs="Arial"/>
        <w:sz w:val="16"/>
        <w:szCs w:val="16"/>
      </w:rPr>
      <w:fldChar w:fldCharType="separate"/>
    </w:r>
    <w:r w:rsidR="0078753E">
      <w:rPr>
        <w:rFonts w:ascii="Tw Cen MT" w:hAnsi="Tw Cen MT" w:cs="Arial"/>
        <w:noProof/>
        <w:sz w:val="16"/>
        <w:szCs w:val="16"/>
      </w:rPr>
      <w:t>1</w:t>
    </w:r>
    <w:r w:rsidR="00A179AE" w:rsidRPr="00AB7433">
      <w:rPr>
        <w:rFonts w:ascii="Tw Cen MT" w:hAnsi="Tw Cen MT" w:cs="Arial"/>
        <w:sz w:val="16"/>
        <w:szCs w:val="16"/>
      </w:rPr>
      <w:fldChar w:fldCharType="end"/>
    </w:r>
    <w:r w:rsidRPr="00AB7433">
      <w:rPr>
        <w:rFonts w:ascii="Tw Cen MT" w:hAnsi="Tw Cen MT" w:cs="Arial"/>
        <w:sz w:val="16"/>
        <w:szCs w:val="16"/>
      </w:rPr>
      <w:t xml:space="preserve"> of </w:t>
    </w:r>
    <w:r w:rsidR="00A179AE" w:rsidRPr="00AB7433">
      <w:rPr>
        <w:rFonts w:ascii="Tw Cen MT" w:hAnsi="Tw Cen MT" w:cs="Arial"/>
        <w:sz w:val="16"/>
        <w:szCs w:val="16"/>
      </w:rPr>
      <w:fldChar w:fldCharType="begin"/>
    </w:r>
    <w:r w:rsidRPr="00AB7433">
      <w:rPr>
        <w:rFonts w:ascii="Tw Cen MT" w:hAnsi="Tw Cen MT" w:cs="Arial"/>
        <w:sz w:val="16"/>
        <w:szCs w:val="16"/>
      </w:rPr>
      <w:instrText xml:space="preserve"> NUMPAGES </w:instrText>
    </w:r>
    <w:r w:rsidR="00A179AE" w:rsidRPr="00AB7433">
      <w:rPr>
        <w:rFonts w:ascii="Tw Cen MT" w:hAnsi="Tw Cen MT" w:cs="Arial"/>
        <w:sz w:val="16"/>
        <w:szCs w:val="16"/>
      </w:rPr>
      <w:fldChar w:fldCharType="separate"/>
    </w:r>
    <w:r w:rsidR="0078753E">
      <w:rPr>
        <w:rFonts w:ascii="Tw Cen MT" w:hAnsi="Tw Cen MT" w:cs="Arial"/>
        <w:noProof/>
        <w:sz w:val="16"/>
        <w:szCs w:val="16"/>
      </w:rPr>
      <w:t>2</w:t>
    </w:r>
    <w:r w:rsidR="00A179AE" w:rsidRPr="00AB7433">
      <w:rPr>
        <w:rFonts w:ascii="Tw Cen MT" w:hAnsi="Tw Cen MT" w:cs="Arial"/>
        <w:sz w:val="16"/>
        <w:szCs w:val="16"/>
      </w:rPr>
      <w:fldChar w:fldCharType="end"/>
    </w:r>
  </w:p>
  <w:p w:rsidR="009C36A7" w:rsidRPr="001A00D1" w:rsidRDefault="009C36A7">
    <w:pPr>
      <w:pStyle w:val="Header"/>
      <w:tabs>
        <w:tab w:val="clear" w:pos="8640"/>
        <w:tab w:val="right" w:pos="11070"/>
      </w:tabs>
      <w:rPr>
        <w:rFonts w:cs="Arial"/>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FCD"/>
    <w:multiLevelType w:val="multilevel"/>
    <w:tmpl w:val="9AE26402"/>
    <w:lvl w:ilvl="0">
      <w:start w:val="252"/>
      <w:numFmt w:val="decimal"/>
      <w:lvlText w:val="%1"/>
      <w:lvlJc w:val="left"/>
      <w:pPr>
        <w:tabs>
          <w:tab w:val="num" w:pos="1440"/>
        </w:tabs>
        <w:ind w:left="1440" w:hanging="1440"/>
      </w:pPr>
      <w:rPr>
        <w:rFonts w:hint="default"/>
      </w:rPr>
    </w:lvl>
    <w:lvl w:ilvl="1">
      <w:start w:val="227"/>
      <w:numFmt w:val="decimal"/>
      <w:lvlText w:val="%1.%2"/>
      <w:lvlJc w:val="left"/>
      <w:pPr>
        <w:tabs>
          <w:tab w:val="num" w:pos="1800"/>
        </w:tabs>
        <w:ind w:left="1800" w:hanging="1440"/>
      </w:pPr>
      <w:rPr>
        <w:rFonts w:hint="default"/>
      </w:rPr>
    </w:lvl>
    <w:lvl w:ilvl="2">
      <w:start w:val="7019"/>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1BD4D73"/>
    <w:multiLevelType w:val="multilevel"/>
    <w:tmpl w:val="D3AC21C8"/>
    <w:lvl w:ilvl="0">
      <w:start w:val="252"/>
      <w:numFmt w:val="decimal"/>
      <w:lvlText w:val="%1"/>
      <w:lvlJc w:val="left"/>
      <w:pPr>
        <w:tabs>
          <w:tab w:val="num" w:pos="1260"/>
        </w:tabs>
        <w:ind w:left="1260" w:hanging="1260"/>
      </w:pPr>
      <w:rPr>
        <w:rFonts w:hint="default"/>
      </w:rPr>
    </w:lvl>
    <w:lvl w:ilvl="1">
      <w:start w:val="243"/>
      <w:numFmt w:val="decimal"/>
      <w:lvlText w:val="%1.%2"/>
      <w:lvlJc w:val="left"/>
      <w:pPr>
        <w:tabs>
          <w:tab w:val="num" w:pos="1620"/>
        </w:tabs>
        <w:ind w:left="1620" w:hanging="1260"/>
      </w:pPr>
      <w:rPr>
        <w:rFonts w:hint="default"/>
      </w:rPr>
    </w:lvl>
    <w:lvl w:ilvl="2">
      <w:start w:val="7001"/>
      <w:numFmt w:val="decimal"/>
      <w:lvlText w:val="%1.%2-%3"/>
      <w:lvlJc w:val="left"/>
      <w:pPr>
        <w:tabs>
          <w:tab w:val="num" w:pos="1980"/>
        </w:tabs>
        <w:ind w:left="1980" w:hanging="1260"/>
      </w:pPr>
      <w:rPr>
        <w:rFonts w:hint="default"/>
      </w:rPr>
    </w:lvl>
    <w:lvl w:ilvl="3">
      <w:start w:val="1"/>
      <w:numFmt w:val="decimal"/>
      <w:lvlText w:val="%1.%2-%3.%4"/>
      <w:lvlJc w:val="left"/>
      <w:pPr>
        <w:tabs>
          <w:tab w:val="num" w:pos="2340"/>
        </w:tabs>
        <w:ind w:left="2340" w:hanging="1260"/>
      </w:pPr>
      <w:rPr>
        <w:rFonts w:hint="default"/>
      </w:rPr>
    </w:lvl>
    <w:lvl w:ilvl="4">
      <w:start w:val="1"/>
      <w:numFmt w:val="decimal"/>
      <w:lvlText w:val="%1.%2-%3.%4.%5"/>
      <w:lvlJc w:val="left"/>
      <w:pPr>
        <w:tabs>
          <w:tab w:val="num" w:pos="2700"/>
        </w:tabs>
        <w:ind w:left="2700" w:hanging="1260"/>
      </w:pPr>
      <w:rPr>
        <w:rFonts w:hint="default"/>
      </w:rPr>
    </w:lvl>
    <w:lvl w:ilvl="5">
      <w:start w:val="1"/>
      <w:numFmt w:val="decimal"/>
      <w:lvlText w:val="%1.%2-%3.%4.%5.%6"/>
      <w:lvlJc w:val="left"/>
      <w:pPr>
        <w:tabs>
          <w:tab w:val="num" w:pos="3060"/>
        </w:tabs>
        <w:ind w:left="3060" w:hanging="1260"/>
      </w:pPr>
      <w:rPr>
        <w:rFonts w:hint="default"/>
      </w:rPr>
    </w:lvl>
    <w:lvl w:ilvl="6">
      <w:start w:val="1"/>
      <w:numFmt w:val="decimal"/>
      <w:lvlText w:val="%1.%2-%3.%4.%5.%6.%7"/>
      <w:lvlJc w:val="left"/>
      <w:pPr>
        <w:tabs>
          <w:tab w:val="num" w:pos="3420"/>
        </w:tabs>
        <w:ind w:left="3420" w:hanging="1260"/>
      </w:pPr>
      <w:rPr>
        <w:rFonts w:hint="default"/>
      </w:rPr>
    </w:lvl>
    <w:lvl w:ilvl="7">
      <w:start w:val="1"/>
      <w:numFmt w:val="decimal"/>
      <w:lvlText w:val="%1.%2-%3.%4.%5.%6.%7.%8"/>
      <w:lvlJc w:val="left"/>
      <w:pPr>
        <w:tabs>
          <w:tab w:val="num" w:pos="3780"/>
        </w:tabs>
        <w:ind w:left="3780" w:hanging="1260"/>
      </w:pPr>
      <w:rPr>
        <w:rFonts w:hint="default"/>
      </w:rPr>
    </w:lvl>
    <w:lvl w:ilvl="8">
      <w:start w:val="1"/>
      <w:numFmt w:val="decimal"/>
      <w:lvlText w:val="%1.%2-%3.%4.%5.%6.%7.%8.%9"/>
      <w:lvlJc w:val="left"/>
      <w:pPr>
        <w:tabs>
          <w:tab w:val="num" w:pos="4140"/>
        </w:tabs>
        <w:ind w:left="4140" w:hanging="1260"/>
      </w:pPr>
      <w:rPr>
        <w:rFonts w:hint="default"/>
      </w:rPr>
    </w:lvl>
  </w:abstractNum>
  <w:abstractNum w:abstractNumId="2">
    <w:nsid w:val="0221644A"/>
    <w:multiLevelType w:val="multilevel"/>
    <w:tmpl w:val="5C940336"/>
    <w:lvl w:ilvl="0">
      <w:start w:val="52"/>
      <w:numFmt w:val="decimal"/>
      <w:lvlText w:val="%1"/>
      <w:lvlJc w:val="left"/>
      <w:pPr>
        <w:tabs>
          <w:tab w:val="num" w:pos="900"/>
        </w:tabs>
        <w:ind w:left="900" w:hanging="900"/>
      </w:pPr>
      <w:rPr>
        <w:rFonts w:hint="default"/>
      </w:rPr>
    </w:lvl>
    <w:lvl w:ilvl="1">
      <w:start w:val="223"/>
      <w:numFmt w:val="decimal"/>
      <w:lvlText w:val="%1.%2"/>
      <w:lvlJc w:val="left"/>
      <w:pPr>
        <w:tabs>
          <w:tab w:val="num" w:pos="1260"/>
        </w:tabs>
        <w:ind w:left="1260" w:hanging="900"/>
      </w:pPr>
      <w:rPr>
        <w:rFonts w:hint="default"/>
      </w:rPr>
    </w:lvl>
    <w:lvl w:ilvl="2">
      <w:start w:val="3"/>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340"/>
        </w:tabs>
        <w:ind w:left="2340" w:hanging="900"/>
      </w:pPr>
      <w:rPr>
        <w:rFonts w:hint="default"/>
      </w:rPr>
    </w:lvl>
    <w:lvl w:ilvl="5">
      <w:start w:val="1"/>
      <w:numFmt w:val="decimal"/>
      <w:lvlText w:val="%1.%2-%3.%4.%5.%6"/>
      <w:lvlJc w:val="left"/>
      <w:pPr>
        <w:tabs>
          <w:tab w:val="num" w:pos="2700"/>
        </w:tabs>
        <w:ind w:left="2700" w:hanging="900"/>
      </w:pPr>
      <w:rPr>
        <w:rFonts w:hint="default"/>
      </w:rPr>
    </w:lvl>
    <w:lvl w:ilvl="6">
      <w:start w:val="1"/>
      <w:numFmt w:val="decimal"/>
      <w:lvlText w:val="%1.%2-%3.%4.%5.%6.%7"/>
      <w:lvlJc w:val="left"/>
      <w:pPr>
        <w:tabs>
          <w:tab w:val="num" w:pos="3060"/>
        </w:tabs>
        <w:ind w:left="3060" w:hanging="90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3">
    <w:nsid w:val="03161756"/>
    <w:multiLevelType w:val="multilevel"/>
    <w:tmpl w:val="C778EBCC"/>
    <w:lvl w:ilvl="0">
      <w:start w:val="252"/>
      <w:numFmt w:val="decimal"/>
      <w:lvlText w:val="%1"/>
      <w:lvlJc w:val="left"/>
      <w:pPr>
        <w:tabs>
          <w:tab w:val="num" w:pos="1440"/>
        </w:tabs>
        <w:ind w:left="1440" w:hanging="1440"/>
      </w:pPr>
      <w:rPr>
        <w:rFonts w:hint="default"/>
      </w:rPr>
    </w:lvl>
    <w:lvl w:ilvl="1">
      <w:start w:val="225"/>
      <w:numFmt w:val="decimal"/>
      <w:lvlText w:val="%1.%2"/>
      <w:lvlJc w:val="left"/>
      <w:pPr>
        <w:tabs>
          <w:tab w:val="num" w:pos="1800"/>
        </w:tabs>
        <w:ind w:left="1800" w:hanging="1440"/>
      </w:pPr>
      <w:rPr>
        <w:rFonts w:hint="default"/>
      </w:rPr>
    </w:lvl>
    <w:lvl w:ilvl="2">
      <w:start w:val="7004"/>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49905FC"/>
    <w:multiLevelType w:val="hybridMultilevel"/>
    <w:tmpl w:val="AD8C6F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D2FDC"/>
    <w:multiLevelType w:val="multilevel"/>
    <w:tmpl w:val="78D2A260"/>
    <w:lvl w:ilvl="0">
      <w:start w:val="52"/>
      <w:numFmt w:val="decimal"/>
      <w:lvlText w:val="%1"/>
      <w:lvlJc w:val="left"/>
      <w:pPr>
        <w:tabs>
          <w:tab w:val="num" w:pos="1080"/>
        </w:tabs>
        <w:ind w:left="1080" w:hanging="1080"/>
      </w:pPr>
      <w:rPr>
        <w:rFonts w:hint="default"/>
      </w:rPr>
    </w:lvl>
    <w:lvl w:ilvl="1">
      <w:start w:val="222"/>
      <w:numFmt w:val="decimal"/>
      <w:lvlText w:val="%1.%2"/>
      <w:lvlJc w:val="left"/>
      <w:pPr>
        <w:tabs>
          <w:tab w:val="num" w:pos="1440"/>
        </w:tabs>
        <w:ind w:left="1440" w:hanging="1080"/>
      </w:pPr>
      <w:rPr>
        <w:rFonts w:hint="default"/>
      </w:rPr>
    </w:lvl>
    <w:lvl w:ilvl="2">
      <w:start w:val="26"/>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6">
    <w:nsid w:val="0992588B"/>
    <w:multiLevelType w:val="hybridMultilevel"/>
    <w:tmpl w:val="9F005EBA"/>
    <w:lvl w:ilvl="0" w:tplc="1646E4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A559E5"/>
    <w:multiLevelType w:val="multilevel"/>
    <w:tmpl w:val="046C05B4"/>
    <w:lvl w:ilvl="0">
      <w:start w:val="252"/>
      <w:numFmt w:val="decimal"/>
      <w:lvlText w:val="%1"/>
      <w:lvlJc w:val="left"/>
      <w:pPr>
        <w:tabs>
          <w:tab w:val="num" w:pos="1260"/>
        </w:tabs>
        <w:ind w:left="1260" w:hanging="1260"/>
      </w:pPr>
      <w:rPr>
        <w:rFonts w:hint="default"/>
      </w:rPr>
    </w:lvl>
    <w:lvl w:ilvl="1">
      <w:start w:val="223"/>
      <w:numFmt w:val="decimal"/>
      <w:lvlText w:val="%1.%2"/>
      <w:lvlJc w:val="left"/>
      <w:pPr>
        <w:tabs>
          <w:tab w:val="num" w:pos="1627"/>
        </w:tabs>
        <w:ind w:left="1627" w:hanging="1260"/>
      </w:pPr>
      <w:rPr>
        <w:rFonts w:hint="default"/>
      </w:rPr>
    </w:lvl>
    <w:lvl w:ilvl="2">
      <w:start w:val="7006"/>
      <w:numFmt w:val="decimal"/>
      <w:lvlText w:val="%1.%2-%3"/>
      <w:lvlJc w:val="left"/>
      <w:pPr>
        <w:tabs>
          <w:tab w:val="num" w:pos="1260"/>
        </w:tabs>
        <w:ind w:left="1260" w:hanging="1260"/>
      </w:pPr>
      <w:rPr>
        <w:rFonts w:hint="default"/>
      </w:rPr>
    </w:lvl>
    <w:lvl w:ilvl="3">
      <w:start w:val="1"/>
      <w:numFmt w:val="decimal"/>
      <w:lvlText w:val="%1.%2-%3.%4"/>
      <w:lvlJc w:val="left"/>
      <w:pPr>
        <w:tabs>
          <w:tab w:val="num" w:pos="2361"/>
        </w:tabs>
        <w:ind w:left="2361" w:hanging="1260"/>
      </w:pPr>
      <w:rPr>
        <w:rFonts w:hint="default"/>
      </w:rPr>
    </w:lvl>
    <w:lvl w:ilvl="4">
      <w:start w:val="1"/>
      <w:numFmt w:val="decimal"/>
      <w:lvlText w:val="%1.%2-%3.%4.%5"/>
      <w:lvlJc w:val="left"/>
      <w:pPr>
        <w:tabs>
          <w:tab w:val="num" w:pos="2728"/>
        </w:tabs>
        <w:ind w:left="2728" w:hanging="1260"/>
      </w:pPr>
      <w:rPr>
        <w:rFonts w:hint="default"/>
      </w:rPr>
    </w:lvl>
    <w:lvl w:ilvl="5">
      <w:start w:val="1"/>
      <w:numFmt w:val="decimal"/>
      <w:lvlText w:val="%1.%2-%3.%4.%5.%6"/>
      <w:lvlJc w:val="left"/>
      <w:pPr>
        <w:tabs>
          <w:tab w:val="num" w:pos="3095"/>
        </w:tabs>
        <w:ind w:left="3095" w:hanging="1260"/>
      </w:pPr>
      <w:rPr>
        <w:rFonts w:hint="default"/>
      </w:rPr>
    </w:lvl>
    <w:lvl w:ilvl="6">
      <w:start w:val="1"/>
      <w:numFmt w:val="decimal"/>
      <w:lvlText w:val="%1.%2-%3.%4.%5.%6.%7"/>
      <w:lvlJc w:val="left"/>
      <w:pPr>
        <w:tabs>
          <w:tab w:val="num" w:pos="3462"/>
        </w:tabs>
        <w:ind w:left="3462" w:hanging="1260"/>
      </w:pPr>
      <w:rPr>
        <w:rFonts w:hint="default"/>
      </w:rPr>
    </w:lvl>
    <w:lvl w:ilvl="7">
      <w:start w:val="1"/>
      <w:numFmt w:val="decimal"/>
      <w:lvlText w:val="%1.%2-%3.%4.%5.%6.%7.%8"/>
      <w:lvlJc w:val="left"/>
      <w:pPr>
        <w:tabs>
          <w:tab w:val="num" w:pos="3829"/>
        </w:tabs>
        <w:ind w:left="3829" w:hanging="1260"/>
      </w:pPr>
      <w:rPr>
        <w:rFonts w:hint="default"/>
      </w:rPr>
    </w:lvl>
    <w:lvl w:ilvl="8">
      <w:start w:val="1"/>
      <w:numFmt w:val="decimal"/>
      <w:lvlText w:val="%1.%2-%3.%4.%5.%6.%7.%8.%9"/>
      <w:lvlJc w:val="left"/>
      <w:pPr>
        <w:tabs>
          <w:tab w:val="num" w:pos="4196"/>
        </w:tabs>
        <w:ind w:left="4196" w:hanging="1260"/>
      </w:pPr>
      <w:rPr>
        <w:rFonts w:hint="default"/>
      </w:rPr>
    </w:lvl>
  </w:abstractNum>
  <w:abstractNum w:abstractNumId="8">
    <w:nsid w:val="101C378A"/>
    <w:multiLevelType w:val="multilevel"/>
    <w:tmpl w:val="C6068C56"/>
    <w:lvl w:ilvl="0">
      <w:start w:val="252"/>
      <w:numFmt w:val="decimal"/>
      <w:lvlText w:val="%1"/>
      <w:lvlJc w:val="left"/>
      <w:pPr>
        <w:tabs>
          <w:tab w:val="num" w:pos="1440"/>
        </w:tabs>
        <w:ind w:left="1440" w:hanging="1440"/>
      </w:pPr>
      <w:rPr>
        <w:rFonts w:hint="default"/>
      </w:rPr>
    </w:lvl>
    <w:lvl w:ilvl="1">
      <w:start w:val="227"/>
      <w:numFmt w:val="decimal"/>
      <w:lvlText w:val="%1.%2"/>
      <w:lvlJc w:val="left"/>
      <w:pPr>
        <w:tabs>
          <w:tab w:val="num" w:pos="1800"/>
        </w:tabs>
        <w:ind w:left="1800" w:hanging="1440"/>
      </w:pPr>
      <w:rPr>
        <w:rFonts w:hint="default"/>
      </w:rPr>
    </w:lvl>
    <w:lvl w:ilvl="2">
      <w:start w:val="7026"/>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17584C95"/>
    <w:multiLevelType w:val="singleLevel"/>
    <w:tmpl w:val="A796C2D4"/>
    <w:lvl w:ilvl="0">
      <w:start w:val="1"/>
      <w:numFmt w:val="upperLetter"/>
      <w:lvlText w:val="(%1)"/>
      <w:lvlJc w:val="left"/>
      <w:pPr>
        <w:tabs>
          <w:tab w:val="num" w:pos="720"/>
        </w:tabs>
        <w:ind w:left="720" w:hanging="720"/>
      </w:pPr>
      <w:rPr>
        <w:rFonts w:hint="default"/>
      </w:rPr>
    </w:lvl>
  </w:abstractNum>
  <w:abstractNum w:abstractNumId="10">
    <w:nsid w:val="18E8281A"/>
    <w:multiLevelType w:val="hybridMultilevel"/>
    <w:tmpl w:val="55BC86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9091E65"/>
    <w:multiLevelType w:val="hybridMultilevel"/>
    <w:tmpl w:val="DFDA2B70"/>
    <w:lvl w:ilvl="0" w:tplc="4D123ACA">
      <w:start w:val="5"/>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E870AE"/>
    <w:multiLevelType w:val="multilevel"/>
    <w:tmpl w:val="025017C6"/>
    <w:lvl w:ilvl="0">
      <w:start w:val="252"/>
      <w:numFmt w:val="decimal"/>
      <w:lvlText w:val="%1"/>
      <w:lvlJc w:val="left"/>
      <w:pPr>
        <w:tabs>
          <w:tab w:val="num" w:pos="1260"/>
        </w:tabs>
        <w:ind w:left="1260" w:hanging="1260"/>
      </w:pPr>
      <w:rPr>
        <w:rFonts w:hint="default"/>
      </w:rPr>
    </w:lvl>
    <w:lvl w:ilvl="1">
      <w:start w:val="227"/>
      <w:numFmt w:val="decimal"/>
      <w:lvlText w:val="%1.%2"/>
      <w:lvlJc w:val="left"/>
      <w:pPr>
        <w:tabs>
          <w:tab w:val="num" w:pos="1620"/>
        </w:tabs>
        <w:ind w:left="1620" w:hanging="1260"/>
      </w:pPr>
      <w:rPr>
        <w:rFonts w:hint="default"/>
      </w:rPr>
    </w:lvl>
    <w:lvl w:ilvl="2">
      <w:start w:val="7026"/>
      <w:numFmt w:val="decimal"/>
      <w:lvlText w:val="%1.%2-%3"/>
      <w:lvlJc w:val="left"/>
      <w:pPr>
        <w:tabs>
          <w:tab w:val="num" w:pos="1980"/>
        </w:tabs>
        <w:ind w:left="1980" w:hanging="1260"/>
      </w:pPr>
      <w:rPr>
        <w:rFonts w:hint="default"/>
      </w:rPr>
    </w:lvl>
    <w:lvl w:ilvl="3">
      <w:start w:val="1"/>
      <w:numFmt w:val="decimal"/>
      <w:lvlText w:val="%1.%2-%3.%4"/>
      <w:lvlJc w:val="left"/>
      <w:pPr>
        <w:tabs>
          <w:tab w:val="num" w:pos="2340"/>
        </w:tabs>
        <w:ind w:left="2340" w:hanging="1260"/>
      </w:pPr>
      <w:rPr>
        <w:rFonts w:hint="default"/>
      </w:rPr>
    </w:lvl>
    <w:lvl w:ilvl="4">
      <w:start w:val="1"/>
      <w:numFmt w:val="decimal"/>
      <w:lvlText w:val="%1.%2-%3.%4.%5"/>
      <w:lvlJc w:val="left"/>
      <w:pPr>
        <w:tabs>
          <w:tab w:val="num" w:pos="2700"/>
        </w:tabs>
        <w:ind w:left="2700" w:hanging="1260"/>
      </w:pPr>
      <w:rPr>
        <w:rFonts w:hint="default"/>
      </w:rPr>
    </w:lvl>
    <w:lvl w:ilvl="5">
      <w:start w:val="1"/>
      <w:numFmt w:val="decimal"/>
      <w:lvlText w:val="%1.%2-%3.%4.%5.%6"/>
      <w:lvlJc w:val="left"/>
      <w:pPr>
        <w:tabs>
          <w:tab w:val="num" w:pos="3060"/>
        </w:tabs>
        <w:ind w:left="3060" w:hanging="1260"/>
      </w:pPr>
      <w:rPr>
        <w:rFonts w:hint="default"/>
      </w:rPr>
    </w:lvl>
    <w:lvl w:ilvl="6">
      <w:start w:val="1"/>
      <w:numFmt w:val="decimal"/>
      <w:lvlText w:val="%1.%2-%3.%4.%5.%6.%7"/>
      <w:lvlJc w:val="left"/>
      <w:pPr>
        <w:tabs>
          <w:tab w:val="num" w:pos="3420"/>
        </w:tabs>
        <w:ind w:left="3420" w:hanging="1260"/>
      </w:pPr>
      <w:rPr>
        <w:rFonts w:hint="default"/>
      </w:rPr>
    </w:lvl>
    <w:lvl w:ilvl="7">
      <w:start w:val="1"/>
      <w:numFmt w:val="decimal"/>
      <w:lvlText w:val="%1.%2-%3.%4.%5.%6.%7.%8"/>
      <w:lvlJc w:val="left"/>
      <w:pPr>
        <w:tabs>
          <w:tab w:val="num" w:pos="3780"/>
        </w:tabs>
        <w:ind w:left="3780" w:hanging="1260"/>
      </w:pPr>
      <w:rPr>
        <w:rFonts w:hint="default"/>
      </w:rPr>
    </w:lvl>
    <w:lvl w:ilvl="8">
      <w:start w:val="1"/>
      <w:numFmt w:val="decimal"/>
      <w:lvlText w:val="%1.%2-%3.%4.%5.%6.%7.%8.%9"/>
      <w:lvlJc w:val="left"/>
      <w:pPr>
        <w:tabs>
          <w:tab w:val="num" w:pos="4140"/>
        </w:tabs>
        <w:ind w:left="4140" w:hanging="1260"/>
      </w:pPr>
      <w:rPr>
        <w:rFonts w:hint="default"/>
      </w:rPr>
    </w:lvl>
  </w:abstractNum>
  <w:abstractNum w:abstractNumId="13">
    <w:nsid w:val="1B595FF6"/>
    <w:multiLevelType w:val="hybridMultilevel"/>
    <w:tmpl w:val="4A449874"/>
    <w:lvl w:ilvl="0" w:tplc="A796C2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305692"/>
    <w:multiLevelType w:val="multilevel"/>
    <w:tmpl w:val="E3E0CDBE"/>
    <w:lvl w:ilvl="0">
      <w:start w:val="252"/>
      <w:numFmt w:val="decimal"/>
      <w:lvlText w:val="%1"/>
      <w:lvlJc w:val="left"/>
      <w:pPr>
        <w:tabs>
          <w:tab w:val="num" w:pos="1260"/>
        </w:tabs>
        <w:ind w:left="1260" w:hanging="1260"/>
      </w:pPr>
      <w:rPr>
        <w:rFonts w:hint="default"/>
      </w:rPr>
    </w:lvl>
    <w:lvl w:ilvl="1">
      <w:start w:val="225"/>
      <w:numFmt w:val="decimal"/>
      <w:lvlText w:val="%1.%2"/>
      <w:lvlJc w:val="left"/>
      <w:pPr>
        <w:tabs>
          <w:tab w:val="num" w:pos="1620"/>
        </w:tabs>
        <w:ind w:left="1620" w:hanging="1260"/>
      </w:pPr>
      <w:rPr>
        <w:rFonts w:hint="default"/>
      </w:rPr>
    </w:lvl>
    <w:lvl w:ilvl="2">
      <w:start w:val="7004"/>
      <w:numFmt w:val="decimal"/>
      <w:lvlText w:val="%1.%2-%3"/>
      <w:lvlJc w:val="left"/>
      <w:pPr>
        <w:tabs>
          <w:tab w:val="num" w:pos="1260"/>
        </w:tabs>
        <w:ind w:left="1260" w:hanging="1260"/>
      </w:pPr>
      <w:rPr>
        <w:rFonts w:hint="default"/>
      </w:rPr>
    </w:lvl>
    <w:lvl w:ilvl="3">
      <w:start w:val="1"/>
      <w:numFmt w:val="decimal"/>
      <w:lvlText w:val="%1.%2-%3.%4"/>
      <w:lvlJc w:val="left"/>
      <w:pPr>
        <w:tabs>
          <w:tab w:val="num" w:pos="2340"/>
        </w:tabs>
        <w:ind w:left="2340" w:hanging="1260"/>
      </w:pPr>
      <w:rPr>
        <w:rFonts w:hint="default"/>
      </w:rPr>
    </w:lvl>
    <w:lvl w:ilvl="4">
      <w:start w:val="1"/>
      <w:numFmt w:val="decimal"/>
      <w:lvlText w:val="%1.%2-%3.%4.%5"/>
      <w:lvlJc w:val="left"/>
      <w:pPr>
        <w:tabs>
          <w:tab w:val="num" w:pos="2700"/>
        </w:tabs>
        <w:ind w:left="2700" w:hanging="1260"/>
      </w:pPr>
      <w:rPr>
        <w:rFonts w:hint="default"/>
      </w:rPr>
    </w:lvl>
    <w:lvl w:ilvl="5">
      <w:start w:val="1"/>
      <w:numFmt w:val="decimal"/>
      <w:lvlText w:val="%1.%2-%3.%4.%5.%6"/>
      <w:lvlJc w:val="left"/>
      <w:pPr>
        <w:tabs>
          <w:tab w:val="num" w:pos="3060"/>
        </w:tabs>
        <w:ind w:left="3060" w:hanging="1260"/>
      </w:pPr>
      <w:rPr>
        <w:rFonts w:hint="default"/>
      </w:rPr>
    </w:lvl>
    <w:lvl w:ilvl="6">
      <w:start w:val="1"/>
      <w:numFmt w:val="decimal"/>
      <w:lvlText w:val="%1.%2-%3.%4.%5.%6.%7"/>
      <w:lvlJc w:val="left"/>
      <w:pPr>
        <w:tabs>
          <w:tab w:val="num" w:pos="3420"/>
        </w:tabs>
        <w:ind w:left="3420" w:hanging="1260"/>
      </w:pPr>
      <w:rPr>
        <w:rFonts w:hint="default"/>
      </w:rPr>
    </w:lvl>
    <w:lvl w:ilvl="7">
      <w:start w:val="1"/>
      <w:numFmt w:val="decimal"/>
      <w:lvlText w:val="%1.%2-%3.%4.%5.%6.%7.%8"/>
      <w:lvlJc w:val="left"/>
      <w:pPr>
        <w:tabs>
          <w:tab w:val="num" w:pos="3780"/>
        </w:tabs>
        <w:ind w:left="3780" w:hanging="1260"/>
      </w:pPr>
      <w:rPr>
        <w:rFonts w:hint="default"/>
      </w:rPr>
    </w:lvl>
    <w:lvl w:ilvl="8">
      <w:start w:val="1"/>
      <w:numFmt w:val="decimal"/>
      <w:lvlText w:val="%1.%2-%3.%4.%5.%6.%7.%8.%9"/>
      <w:lvlJc w:val="left"/>
      <w:pPr>
        <w:tabs>
          <w:tab w:val="num" w:pos="4140"/>
        </w:tabs>
        <w:ind w:left="4140" w:hanging="1260"/>
      </w:pPr>
      <w:rPr>
        <w:rFonts w:hint="default"/>
      </w:rPr>
    </w:lvl>
  </w:abstractNum>
  <w:abstractNum w:abstractNumId="15">
    <w:nsid w:val="2219436A"/>
    <w:multiLevelType w:val="multilevel"/>
    <w:tmpl w:val="0B2A9868"/>
    <w:lvl w:ilvl="0">
      <w:start w:val="252"/>
      <w:numFmt w:val="decimal"/>
      <w:lvlText w:val="%1"/>
      <w:lvlJc w:val="left"/>
      <w:pPr>
        <w:tabs>
          <w:tab w:val="num" w:pos="1440"/>
        </w:tabs>
        <w:ind w:left="1440" w:hanging="1440"/>
      </w:pPr>
      <w:rPr>
        <w:rFonts w:hint="default"/>
      </w:rPr>
    </w:lvl>
    <w:lvl w:ilvl="1">
      <w:start w:val="208"/>
      <w:numFmt w:val="decimal"/>
      <w:lvlText w:val="%1.%2"/>
      <w:lvlJc w:val="left"/>
      <w:pPr>
        <w:tabs>
          <w:tab w:val="num" w:pos="1800"/>
        </w:tabs>
        <w:ind w:left="1800" w:hanging="1440"/>
      </w:pPr>
      <w:rPr>
        <w:rFonts w:hint="default"/>
      </w:rPr>
    </w:lvl>
    <w:lvl w:ilvl="2">
      <w:start w:val="7000"/>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2AE43021"/>
    <w:multiLevelType w:val="multilevel"/>
    <w:tmpl w:val="46140310"/>
    <w:lvl w:ilvl="0">
      <w:start w:val="52"/>
      <w:numFmt w:val="decimal"/>
      <w:lvlText w:val="%1"/>
      <w:lvlJc w:val="left"/>
      <w:pPr>
        <w:tabs>
          <w:tab w:val="num" w:pos="900"/>
        </w:tabs>
        <w:ind w:left="900" w:hanging="900"/>
      </w:pPr>
      <w:rPr>
        <w:rFonts w:hint="default"/>
      </w:rPr>
    </w:lvl>
    <w:lvl w:ilvl="1">
      <w:start w:val="248"/>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340"/>
        </w:tabs>
        <w:ind w:left="2340" w:hanging="900"/>
      </w:pPr>
      <w:rPr>
        <w:rFonts w:hint="default"/>
      </w:rPr>
    </w:lvl>
    <w:lvl w:ilvl="5">
      <w:start w:val="1"/>
      <w:numFmt w:val="decimal"/>
      <w:lvlText w:val="%1.%2-%3.%4.%5.%6"/>
      <w:lvlJc w:val="left"/>
      <w:pPr>
        <w:tabs>
          <w:tab w:val="num" w:pos="2700"/>
        </w:tabs>
        <w:ind w:left="2700" w:hanging="900"/>
      </w:pPr>
      <w:rPr>
        <w:rFonts w:hint="default"/>
      </w:rPr>
    </w:lvl>
    <w:lvl w:ilvl="6">
      <w:start w:val="1"/>
      <w:numFmt w:val="decimal"/>
      <w:lvlText w:val="%1.%2-%3.%4.%5.%6.%7"/>
      <w:lvlJc w:val="left"/>
      <w:pPr>
        <w:tabs>
          <w:tab w:val="num" w:pos="3060"/>
        </w:tabs>
        <w:ind w:left="3060" w:hanging="90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17">
    <w:nsid w:val="2B047265"/>
    <w:multiLevelType w:val="multilevel"/>
    <w:tmpl w:val="A39ADB26"/>
    <w:lvl w:ilvl="0">
      <w:start w:val="52"/>
      <w:numFmt w:val="decimal"/>
      <w:lvlText w:val="%1"/>
      <w:lvlJc w:val="left"/>
      <w:pPr>
        <w:tabs>
          <w:tab w:val="num" w:pos="900"/>
        </w:tabs>
        <w:ind w:left="900" w:hanging="900"/>
      </w:pPr>
      <w:rPr>
        <w:rFonts w:hint="default"/>
      </w:rPr>
    </w:lvl>
    <w:lvl w:ilvl="1">
      <w:start w:val="219"/>
      <w:numFmt w:val="decimal"/>
      <w:lvlText w:val="%1.%2"/>
      <w:lvlJc w:val="left"/>
      <w:pPr>
        <w:tabs>
          <w:tab w:val="num" w:pos="1260"/>
        </w:tabs>
        <w:ind w:left="1260" w:hanging="900"/>
      </w:pPr>
      <w:rPr>
        <w:rFonts w:hint="default"/>
      </w:rPr>
    </w:lvl>
    <w:lvl w:ilvl="2">
      <w:start w:val="9"/>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340"/>
        </w:tabs>
        <w:ind w:left="2340" w:hanging="900"/>
      </w:pPr>
      <w:rPr>
        <w:rFonts w:hint="default"/>
      </w:rPr>
    </w:lvl>
    <w:lvl w:ilvl="5">
      <w:start w:val="1"/>
      <w:numFmt w:val="decimal"/>
      <w:lvlText w:val="%1.%2-%3.%4.%5.%6"/>
      <w:lvlJc w:val="left"/>
      <w:pPr>
        <w:tabs>
          <w:tab w:val="num" w:pos="2700"/>
        </w:tabs>
        <w:ind w:left="2700" w:hanging="900"/>
      </w:pPr>
      <w:rPr>
        <w:rFonts w:hint="default"/>
      </w:rPr>
    </w:lvl>
    <w:lvl w:ilvl="6">
      <w:start w:val="1"/>
      <w:numFmt w:val="decimal"/>
      <w:lvlText w:val="%1.%2-%3.%4.%5.%6.%7"/>
      <w:lvlJc w:val="left"/>
      <w:pPr>
        <w:tabs>
          <w:tab w:val="num" w:pos="3060"/>
        </w:tabs>
        <w:ind w:left="3060" w:hanging="90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18">
    <w:nsid w:val="2CA73CB3"/>
    <w:multiLevelType w:val="multilevel"/>
    <w:tmpl w:val="9AC86D7A"/>
    <w:lvl w:ilvl="0">
      <w:start w:val="252"/>
      <w:numFmt w:val="decimal"/>
      <w:lvlText w:val="%1"/>
      <w:lvlJc w:val="left"/>
      <w:pPr>
        <w:tabs>
          <w:tab w:val="num" w:pos="1260"/>
        </w:tabs>
        <w:ind w:left="1260" w:hanging="1260"/>
      </w:pPr>
      <w:rPr>
        <w:rFonts w:hint="default"/>
      </w:rPr>
    </w:lvl>
    <w:lvl w:ilvl="1">
      <w:start w:val="247"/>
      <w:numFmt w:val="decimal"/>
      <w:lvlText w:val="%1.%2"/>
      <w:lvlJc w:val="left"/>
      <w:pPr>
        <w:tabs>
          <w:tab w:val="num" w:pos="1620"/>
        </w:tabs>
        <w:ind w:left="1620" w:hanging="1260"/>
      </w:pPr>
      <w:rPr>
        <w:rFonts w:hint="default"/>
      </w:rPr>
    </w:lvl>
    <w:lvl w:ilvl="2">
      <w:start w:val="7024"/>
      <w:numFmt w:val="decimal"/>
      <w:lvlText w:val="%1.%2-%3"/>
      <w:lvlJc w:val="left"/>
      <w:pPr>
        <w:tabs>
          <w:tab w:val="num" w:pos="1980"/>
        </w:tabs>
        <w:ind w:left="1980" w:hanging="1260"/>
      </w:pPr>
      <w:rPr>
        <w:rFonts w:hint="default"/>
      </w:rPr>
    </w:lvl>
    <w:lvl w:ilvl="3">
      <w:start w:val="1"/>
      <w:numFmt w:val="decimal"/>
      <w:lvlText w:val="%1.%2-%3.%4"/>
      <w:lvlJc w:val="left"/>
      <w:pPr>
        <w:tabs>
          <w:tab w:val="num" w:pos="2340"/>
        </w:tabs>
        <w:ind w:left="2340" w:hanging="1260"/>
      </w:pPr>
      <w:rPr>
        <w:rFonts w:hint="default"/>
      </w:rPr>
    </w:lvl>
    <w:lvl w:ilvl="4">
      <w:start w:val="1"/>
      <w:numFmt w:val="decimal"/>
      <w:lvlText w:val="%1.%2-%3.%4.%5"/>
      <w:lvlJc w:val="left"/>
      <w:pPr>
        <w:tabs>
          <w:tab w:val="num" w:pos="2700"/>
        </w:tabs>
        <w:ind w:left="2700" w:hanging="1260"/>
      </w:pPr>
      <w:rPr>
        <w:rFonts w:hint="default"/>
      </w:rPr>
    </w:lvl>
    <w:lvl w:ilvl="5">
      <w:start w:val="1"/>
      <w:numFmt w:val="decimal"/>
      <w:lvlText w:val="%1.%2-%3.%4.%5.%6"/>
      <w:lvlJc w:val="left"/>
      <w:pPr>
        <w:tabs>
          <w:tab w:val="num" w:pos="3060"/>
        </w:tabs>
        <w:ind w:left="3060" w:hanging="1260"/>
      </w:pPr>
      <w:rPr>
        <w:rFonts w:hint="default"/>
      </w:rPr>
    </w:lvl>
    <w:lvl w:ilvl="6">
      <w:start w:val="1"/>
      <w:numFmt w:val="decimal"/>
      <w:lvlText w:val="%1.%2-%3.%4.%5.%6.%7"/>
      <w:lvlJc w:val="left"/>
      <w:pPr>
        <w:tabs>
          <w:tab w:val="num" w:pos="3420"/>
        </w:tabs>
        <w:ind w:left="3420" w:hanging="1260"/>
      </w:pPr>
      <w:rPr>
        <w:rFonts w:hint="default"/>
      </w:rPr>
    </w:lvl>
    <w:lvl w:ilvl="7">
      <w:start w:val="1"/>
      <w:numFmt w:val="decimal"/>
      <w:lvlText w:val="%1.%2-%3.%4.%5.%6.%7.%8"/>
      <w:lvlJc w:val="left"/>
      <w:pPr>
        <w:tabs>
          <w:tab w:val="num" w:pos="3780"/>
        </w:tabs>
        <w:ind w:left="3780" w:hanging="1260"/>
      </w:pPr>
      <w:rPr>
        <w:rFonts w:hint="default"/>
      </w:rPr>
    </w:lvl>
    <w:lvl w:ilvl="8">
      <w:start w:val="1"/>
      <w:numFmt w:val="decimal"/>
      <w:lvlText w:val="%1.%2-%3.%4.%5.%6.%7.%8.%9"/>
      <w:lvlJc w:val="left"/>
      <w:pPr>
        <w:tabs>
          <w:tab w:val="num" w:pos="4140"/>
        </w:tabs>
        <w:ind w:left="4140" w:hanging="1260"/>
      </w:pPr>
      <w:rPr>
        <w:rFonts w:hint="default"/>
      </w:rPr>
    </w:lvl>
  </w:abstractNum>
  <w:abstractNum w:abstractNumId="19">
    <w:nsid w:val="2DA8370E"/>
    <w:multiLevelType w:val="hybridMultilevel"/>
    <w:tmpl w:val="26D2A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0D5E2D"/>
    <w:multiLevelType w:val="multilevel"/>
    <w:tmpl w:val="45C06442"/>
    <w:lvl w:ilvl="0">
      <w:start w:val="252"/>
      <w:numFmt w:val="decimal"/>
      <w:lvlText w:val="%1"/>
      <w:lvlJc w:val="left"/>
      <w:pPr>
        <w:tabs>
          <w:tab w:val="num" w:pos="1275"/>
        </w:tabs>
        <w:ind w:left="1275" w:hanging="1275"/>
      </w:pPr>
      <w:rPr>
        <w:rFonts w:hint="default"/>
      </w:rPr>
    </w:lvl>
    <w:lvl w:ilvl="1">
      <w:start w:val="227"/>
      <w:numFmt w:val="decimal"/>
      <w:lvlText w:val="%1.%2"/>
      <w:lvlJc w:val="left"/>
      <w:pPr>
        <w:tabs>
          <w:tab w:val="num" w:pos="1515"/>
        </w:tabs>
        <w:ind w:left="1515" w:hanging="1275"/>
      </w:pPr>
      <w:rPr>
        <w:rFonts w:hint="default"/>
      </w:rPr>
    </w:lvl>
    <w:lvl w:ilvl="2">
      <w:start w:val="7014"/>
      <w:numFmt w:val="decimal"/>
      <w:lvlText w:val="%1.%2-%3"/>
      <w:lvlJc w:val="left"/>
      <w:pPr>
        <w:tabs>
          <w:tab w:val="num" w:pos="1755"/>
        </w:tabs>
        <w:ind w:left="1755" w:hanging="1275"/>
      </w:pPr>
      <w:rPr>
        <w:rFonts w:hint="default"/>
      </w:rPr>
    </w:lvl>
    <w:lvl w:ilvl="3">
      <w:start w:val="1"/>
      <w:numFmt w:val="decimal"/>
      <w:lvlText w:val="%1.%2-%3.%4"/>
      <w:lvlJc w:val="left"/>
      <w:pPr>
        <w:tabs>
          <w:tab w:val="num" w:pos="1995"/>
        </w:tabs>
        <w:ind w:left="1995" w:hanging="1275"/>
      </w:pPr>
      <w:rPr>
        <w:rFonts w:hint="default"/>
      </w:rPr>
    </w:lvl>
    <w:lvl w:ilvl="4">
      <w:start w:val="1"/>
      <w:numFmt w:val="decimal"/>
      <w:lvlText w:val="%1.%2-%3.%4.%5"/>
      <w:lvlJc w:val="left"/>
      <w:pPr>
        <w:tabs>
          <w:tab w:val="num" w:pos="2235"/>
        </w:tabs>
        <w:ind w:left="2235" w:hanging="1275"/>
      </w:pPr>
      <w:rPr>
        <w:rFonts w:hint="default"/>
      </w:rPr>
    </w:lvl>
    <w:lvl w:ilvl="5">
      <w:start w:val="1"/>
      <w:numFmt w:val="decimal"/>
      <w:lvlText w:val="%1.%2-%3.%4.%5.%6"/>
      <w:lvlJc w:val="left"/>
      <w:pPr>
        <w:tabs>
          <w:tab w:val="num" w:pos="2475"/>
        </w:tabs>
        <w:ind w:left="2475" w:hanging="1275"/>
      </w:pPr>
      <w:rPr>
        <w:rFonts w:hint="default"/>
      </w:rPr>
    </w:lvl>
    <w:lvl w:ilvl="6">
      <w:start w:val="1"/>
      <w:numFmt w:val="decimal"/>
      <w:lvlText w:val="%1.%2-%3.%4.%5.%6.%7"/>
      <w:lvlJc w:val="left"/>
      <w:pPr>
        <w:tabs>
          <w:tab w:val="num" w:pos="2715"/>
        </w:tabs>
        <w:ind w:left="2715" w:hanging="1275"/>
      </w:pPr>
      <w:rPr>
        <w:rFonts w:hint="default"/>
      </w:rPr>
    </w:lvl>
    <w:lvl w:ilvl="7">
      <w:start w:val="1"/>
      <w:numFmt w:val="decimal"/>
      <w:lvlText w:val="%1.%2-%3.%4.%5.%6.%7.%8"/>
      <w:lvlJc w:val="left"/>
      <w:pPr>
        <w:tabs>
          <w:tab w:val="num" w:pos="2955"/>
        </w:tabs>
        <w:ind w:left="2955" w:hanging="1275"/>
      </w:pPr>
      <w:rPr>
        <w:rFonts w:hint="default"/>
      </w:rPr>
    </w:lvl>
    <w:lvl w:ilvl="8">
      <w:start w:val="1"/>
      <w:numFmt w:val="decimal"/>
      <w:lvlText w:val="%1.%2-%3.%4.%5.%6.%7.%8.%9"/>
      <w:lvlJc w:val="left"/>
      <w:pPr>
        <w:tabs>
          <w:tab w:val="num" w:pos="3195"/>
        </w:tabs>
        <w:ind w:left="3195" w:hanging="1275"/>
      </w:pPr>
      <w:rPr>
        <w:rFonts w:hint="default"/>
      </w:rPr>
    </w:lvl>
  </w:abstractNum>
  <w:abstractNum w:abstractNumId="21">
    <w:nsid w:val="2EFA5A61"/>
    <w:multiLevelType w:val="multilevel"/>
    <w:tmpl w:val="FBEAD130"/>
    <w:lvl w:ilvl="0">
      <w:start w:val="52"/>
      <w:numFmt w:val="decimal"/>
      <w:lvlText w:val="%1"/>
      <w:lvlJc w:val="left"/>
      <w:pPr>
        <w:tabs>
          <w:tab w:val="num" w:pos="1080"/>
        </w:tabs>
        <w:ind w:left="1080" w:hanging="1080"/>
      </w:pPr>
      <w:rPr>
        <w:rFonts w:hint="default"/>
      </w:rPr>
    </w:lvl>
    <w:lvl w:ilvl="1">
      <w:start w:val="211"/>
      <w:numFmt w:val="decimal"/>
      <w:lvlText w:val="%1.%2"/>
      <w:lvlJc w:val="left"/>
      <w:pPr>
        <w:tabs>
          <w:tab w:val="num" w:pos="1440"/>
        </w:tabs>
        <w:ind w:left="1440" w:hanging="1080"/>
      </w:pPr>
      <w:rPr>
        <w:rFonts w:hint="default"/>
      </w:rPr>
    </w:lvl>
    <w:lvl w:ilvl="2">
      <w:start w:val="5"/>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22">
    <w:nsid w:val="32B32DE9"/>
    <w:multiLevelType w:val="hybridMultilevel"/>
    <w:tmpl w:val="12C0C7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3E63478"/>
    <w:multiLevelType w:val="hybridMultilevel"/>
    <w:tmpl w:val="1BA4CF28"/>
    <w:lvl w:ilvl="0" w:tplc="E91A49B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9C62B70"/>
    <w:multiLevelType w:val="multilevel"/>
    <w:tmpl w:val="4620CBEE"/>
    <w:lvl w:ilvl="0">
      <w:start w:val="252"/>
      <w:numFmt w:val="decimal"/>
      <w:lvlText w:val="%1"/>
      <w:lvlJc w:val="left"/>
      <w:pPr>
        <w:tabs>
          <w:tab w:val="num" w:pos="1440"/>
        </w:tabs>
        <w:ind w:left="1440" w:hanging="1440"/>
      </w:pPr>
      <w:rPr>
        <w:rFonts w:hint="default"/>
        <w:color w:val="0000FF"/>
      </w:rPr>
    </w:lvl>
    <w:lvl w:ilvl="1">
      <w:start w:val="223"/>
      <w:numFmt w:val="decimal"/>
      <w:lvlText w:val="%1.%2"/>
      <w:lvlJc w:val="left"/>
      <w:pPr>
        <w:tabs>
          <w:tab w:val="num" w:pos="1800"/>
        </w:tabs>
        <w:ind w:left="1800" w:hanging="1440"/>
      </w:pPr>
      <w:rPr>
        <w:rFonts w:hint="default"/>
        <w:color w:val="0000FF"/>
      </w:rPr>
    </w:lvl>
    <w:lvl w:ilvl="2">
      <w:start w:val="7001"/>
      <w:numFmt w:val="decimal"/>
      <w:lvlText w:val="%1.%2-%3"/>
      <w:lvlJc w:val="left"/>
      <w:pPr>
        <w:tabs>
          <w:tab w:val="num" w:pos="2160"/>
        </w:tabs>
        <w:ind w:left="2160" w:hanging="1440"/>
      </w:pPr>
      <w:rPr>
        <w:rFonts w:hint="default"/>
        <w:color w:val="auto"/>
      </w:rPr>
    </w:lvl>
    <w:lvl w:ilvl="3">
      <w:start w:val="1"/>
      <w:numFmt w:val="decimal"/>
      <w:lvlText w:val="%1.%2-%3.%4"/>
      <w:lvlJc w:val="left"/>
      <w:pPr>
        <w:tabs>
          <w:tab w:val="num" w:pos="2520"/>
        </w:tabs>
        <w:ind w:left="2520" w:hanging="1440"/>
      </w:pPr>
      <w:rPr>
        <w:rFonts w:hint="default"/>
        <w:color w:val="0000FF"/>
      </w:rPr>
    </w:lvl>
    <w:lvl w:ilvl="4">
      <w:start w:val="1"/>
      <w:numFmt w:val="decimal"/>
      <w:lvlText w:val="%1.%2-%3.%4.%5"/>
      <w:lvlJc w:val="left"/>
      <w:pPr>
        <w:tabs>
          <w:tab w:val="num" w:pos="2880"/>
        </w:tabs>
        <w:ind w:left="2880" w:hanging="1440"/>
      </w:pPr>
      <w:rPr>
        <w:rFonts w:hint="default"/>
        <w:color w:val="0000FF"/>
      </w:rPr>
    </w:lvl>
    <w:lvl w:ilvl="5">
      <w:start w:val="1"/>
      <w:numFmt w:val="decimal"/>
      <w:lvlText w:val="%1.%2-%3.%4.%5.%6"/>
      <w:lvlJc w:val="left"/>
      <w:pPr>
        <w:tabs>
          <w:tab w:val="num" w:pos="3240"/>
        </w:tabs>
        <w:ind w:left="3240" w:hanging="1440"/>
      </w:pPr>
      <w:rPr>
        <w:rFonts w:hint="default"/>
        <w:color w:val="0000FF"/>
      </w:rPr>
    </w:lvl>
    <w:lvl w:ilvl="6">
      <w:start w:val="1"/>
      <w:numFmt w:val="decimal"/>
      <w:lvlText w:val="%1.%2-%3.%4.%5.%6.%7"/>
      <w:lvlJc w:val="left"/>
      <w:pPr>
        <w:tabs>
          <w:tab w:val="num" w:pos="3600"/>
        </w:tabs>
        <w:ind w:left="3600" w:hanging="1440"/>
      </w:pPr>
      <w:rPr>
        <w:rFonts w:hint="default"/>
        <w:color w:val="0000FF"/>
      </w:rPr>
    </w:lvl>
    <w:lvl w:ilvl="7">
      <w:start w:val="1"/>
      <w:numFmt w:val="decimal"/>
      <w:lvlText w:val="%1.%2-%3.%4.%5.%6.%7.%8"/>
      <w:lvlJc w:val="left"/>
      <w:pPr>
        <w:tabs>
          <w:tab w:val="num" w:pos="3960"/>
        </w:tabs>
        <w:ind w:left="3960" w:hanging="1440"/>
      </w:pPr>
      <w:rPr>
        <w:rFonts w:hint="default"/>
        <w:color w:val="0000FF"/>
      </w:rPr>
    </w:lvl>
    <w:lvl w:ilvl="8">
      <w:start w:val="1"/>
      <w:numFmt w:val="decimal"/>
      <w:lvlText w:val="%1.%2-%3.%4.%5.%6.%7.%8.%9"/>
      <w:lvlJc w:val="left"/>
      <w:pPr>
        <w:tabs>
          <w:tab w:val="num" w:pos="4320"/>
        </w:tabs>
        <w:ind w:left="4320" w:hanging="1440"/>
      </w:pPr>
      <w:rPr>
        <w:rFonts w:hint="default"/>
        <w:color w:val="0000FF"/>
      </w:rPr>
    </w:lvl>
  </w:abstractNum>
  <w:abstractNum w:abstractNumId="25">
    <w:nsid w:val="3D594689"/>
    <w:multiLevelType w:val="hybridMultilevel"/>
    <w:tmpl w:val="231C2AFA"/>
    <w:lvl w:ilvl="0" w:tplc="07D23D6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ECA1390"/>
    <w:multiLevelType w:val="hybridMultilevel"/>
    <w:tmpl w:val="5D7E2B0E"/>
    <w:lvl w:ilvl="0" w:tplc="A796C2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0B801FA"/>
    <w:multiLevelType w:val="hybridMultilevel"/>
    <w:tmpl w:val="E2628922"/>
    <w:lvl w:ilvl="0" w:tplc="52642D04">
      <w:start w:val="5"/>
      <w:numFmt w:val="decimal"/>
      <w:lvlText w:val="%1."/>
      <w:lvlJc w:val="left"/>
      <w:pPr>
        <w:tabs>
          <w:tab w:val="num" w:pos="360"/>
        </w:tabs>
        <w:ind w:left="0" w:firstLine="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2CD6949"/>
    <w:multiLevelType w:val="hybridMultilevel"/>
    <w:tmpl w:val="CC3A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804FC5"/>
    <w:multiLevelType w:val="singleLevel"/>
    <w:tmpl w:val="0540C7E4"/>
    <w:lvl w:ilvl="0">
      <w:start w:val="4"/>
      <w:numFmt w:val="upperLetter"/>
      <w:lvlText w:val="%1."/>
      <w:lvlJc w:val="left"/>
      <w:pPr>
        <w:tabs>
          <w:tab w:val="num" w:pos="720"/>
        </w:tabs>
        <w:ind w:left="720" w:hanging="720"/>
      </w:pPr>
      <w:rPr>
        <w:rFonts w:hint="default"/>
      </w:rPr>
    </w:lvl>
  </w:abstractNum>
  <w:abstractNum w:abstractNumId="30">
    <w:nsid w:val="43F60037"/>
    <w:multiLevelType w:val="hybridMultilevel"/>
    <w:tmpl w:val="25FC8D96"/>
    <w:lvl w:ilvl="0" w:tplc="1D42EA00">
      <w:start w:val="1"/>
      <w:numFmt w:val="upperLetter"/>
      <w:lvlText w:val="(%1)"/>
      <w:lvlJc w:val="left"/>
      <w:pPr>
        <w:ind w:left="720" w:hanging="360"/>
      </w:pPr>
      <w:rPr>
        <w:rFonts w:ascii="Tw Cen MT" w:hAnsi="Tw Cen MT"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A7437D"/>
    <w:multiLevelType w:val="multilevel"/>
    <w:tmpl w:val="CC7C3906"/>
    <w:lvl w:ilvl="0">
      <w:start w:val="252"/>
      <w:numFmt w:val="decimal"/>
      <w:lvlText w:val="%1"/>
      <w:lvlJc w:val="left"/>
      <w:pPr>
        <w:tabs>
          <w:tab w:val="num" w:pos="1095"/>
        </w:tabs>
        <w:ind w:left="1095" w:hanging="1095"/>
      </w:pPr>
      <w:rPr>
        <w:rFonts w:hint="default"/>
      </w:rPr>
    </w:lvl>
    <w:lvl w:ilvl="1">
      <w:start w:val="227"/>
      <w:numFmt w:val="decimal"/>
      <w:lvlText w:val="%1.%2"/>
      <w:lvlJc w:val="left"/>
      <w:pPr>
        <w:tabs>
          <w:tab w:val="num" w:pos="1335"/>
        </w:tabs>
        <w:ind w:left="1335" w:hanging="1095"/>
      </w:pPr>
      <w:rPr>
        <w:rFonts w:hint="default"/>
      </w:rPr>
    </w:lvl>
    <w:lvl w:ilvl="2">
      <w:start w:val="7014"/>
      <w:numFmt w:val="decimal"/>
      <w:lvlText w:val="%1.%2-%3"/>
      <w:lvlJc w:val="left"/>
      <w:pPr>
        <w:tabs>
          <w:tab w:val="num" w:pos="1575"/>
        </w:tabs>
        <w:ind w:left="1575" w:hanging="1095"/>
      </w:pPr>
      <w:rPr>
        <w:rFonts w:hint="default"/>
      </w:rPr>
    </w:lvl>
    <w:lvl w:ilvl="3">
      <w:start w:val="1"/>
      <w:numFmt w:val="decimal"/>
      <w:lvlText w:val="%1.%2-%3.%4"/>
      <w:lvlJc w:val="left"/>
      <w:pPr>
        <w:tabs>
          <w:tab w:val="num" w:pos="1815"/>
        </w:tabs>
        <w:ind w:left="1815" w:hanging="1095"/>
      </w:pPr>
      <w:rPr>
        <w:rFonts w:hint="default"/>
      </w:rPr>
    </w:lvl>
    <w:lvl w:ilvl="4">
      <w:start w:val="1"/>
      <w:numFmt w:val="decimal"/>
      <w:lvlText w:val="%1.%2-%3.%4.%5"/>
      <w:lvlJc w:val="left"/>
      <w:pPr>
        <w:tabs>
          <w:tab w:val="num" w:pos="2055"/>
        </w:tabs>
        <w:ind w:left="2055" w:hanging="1095"/>
      </w:pPr>
      <w:rPr>
        <w:rFonts w:hint="default"/>
      </w:rPr>
    </w:lvl>
    <w:lvl w:ilvl="5">
      <w:start w:val="1"/>
      <w:numFmt w:val="decimal"/>
      <w:lvlText w:val="%1.%2-%3.%4.%5.%6"/>
      <w:lvlJc w:val="left"/>
      <w:pPr>
        <w:tabs>
          <w:tab w:val="num" w:pos="2295"/>
        </w:tabs>
        <w:ind w:left="2295" w:hanging="1095"/>
      </w:pPr>
      <w:rPr>
        <w:rFonts w:hint="default"/>
      </w:rPr>
    </w:lvl>
    <w:lvl w:ilvl="6">
      <w:start w:val="1"/>
      <w:numFmt w:val="decimal"/>
      <w:lvlText w:val="%1.%2-%3.%4.%5.%6.%7"/>
      <w:lvlJc w:val="left"/>
      <w:pPr>
        <w:tabs>
          <w:tab w:val="num" w:pos="2535"/>
        </w:tabs>
        <w:ind w:left="2535" w:hanging="1095"/>
      </w:pPr>
      <w:rPr>
        <w:rFonts w:hint="default"/>
      </w:rPr>
    </w:lvl>
    <w:lvl w:ilvl="7">
      <w:start w:val="1"/>
      <w:numFmt w:val="decimal"/>
      <w:lvlText w:val="%1.%2-%3.%4.%5.%6.%7.%8"/>
      <w:lvlJc w:val="left"/>
      <w:pPr>
        <w:tabs>
          <w:tab w:val="num" w:pos="2775"/>
        </w:tabs>
        <w:ind w:left="2775" w:hanging="1095"/>
      </w:pPr>
      <w:rPr>
        <w:rFonts w:hint="default"/>
      </w:rPr>
    </w:lvl>
    <w:lvl w:ilvl="8">
      <w:start w:val="1"/>
      <w:numFmt w:val="decimal"/>
      <w:lvlText w:val="%1.%2-%3.%4.%5.%6.%7.%8.%9"/>
      <w:lvlJc w:val="left"/>
      <w:pPr>
        <w:tabs>
          <w:tab w:val="num" w:pos="3015"/>
        </w:tabs>
        <w:ind w:left="3015" w:hanging="1095"/>
      </w:pPr>
      <w:rPr>
        <w:rFonts w:hint="default"/>
      </w:rPr>
    </w:lvl>
  </w:abstractNum>
  <w:abstractNum w:abstractNumId="32">
    <w:nsid w:val="471362FE"/>
    <w:multiLevelType w:val="multilevel"/>
    <w:tmpl w:val="E3E0CDBE"/>
    <w:lvl w:ilvl="0">
      <w:start w:val="252"/>
      <w:numFmt w:val="decimal"/>
      <w:lvlText w:val="%1"/>
      <w:lvlJc w:val="left"/>
      <w:pPr>
        <w:tabs>
          <w:tab w:val="num" w:pos="1260"/>
        </w:tabs>
        <w:ind w:left="1260" w:hanging="1260"/>
      </w:pPr>
      <w:rPr>
        <w:rFonts w:hint="default"/>
      </w:rPr>
    </w:lvl>
    <w:lvl w:ilvl="1">
      <w:start w:val="225"/>
      <w:numFmt w:val="decimal"/>
      <w:lvlText w:val="%1.%2"/>
      <w:lvlJc w:val="left"/>
      <w:pPr>
        <w:tabs>
          <w:tab w:val="num" w:pos="1620"/>
        </w:tabs>
        <w:ind w:left="1620" w:hanging="1260"/>
      </w:pPr>
      <w:rPr>
        <w:rFonts w:hint="default"/>
      </w:rPr>
    </w:lvl>
    <w:lvl w:ilvl="2">
      <w:start w:val="7004"/>
      <w:numFmt w:val="decimal"/>
      <w:lvlText w:val="%1.%2-%3"/>
      <w:lvlJc w:val="left"/>
      <w:pPr>
        <w:tabs>
          <w:tab w:val="num" w:pos="1260"/>
        </w:tabs>
        <w:ind w:left="1260" w:hanging="1260"/>
      </w:pPr>
      <w:rPr>
        <w:rFonts w:hint="default"/>
      </w:rPr>
    </w:lvl>
    <w:lvl w:ilvl="3">
      <w:start w:val="1"/>
      <w:numFmt w:val="decimal"/>
      <w:lvlText w:val="%1.%2-%3.%4"/>
      <w:lvlJc w:val="left"/>
      <w:pPr>
        <w:tabs>
          <w:tab w:val="num" w:pos="2340"/>
        </w:tabs>
        <w:ind w:left="2340" w:hanging="1260"/>
      </w:pPr>
      <w:rPr>
        <w:rFonts w:hint="default"/>
      </w:rPr>
    </w:lvl>
    <w:lvl w:ilvl="4">
      <w:start w:val="1"/>
      <w:numFmt w:val="decimal"/>
      <w:lvlText w:val="%1.%2-%3.%4.%5"/>
      <w:lvlJc w:val="left"/>
      <w:pPr>
        <w:tabs>
          <w:tab w:val="num" w:pos="2700"/>
        </w:tabs>
        <w:ind w:left="2700" w:hanging="1260"/>
      </w:pPr>
      <w:rPr>
        <w:rFonts w:hint="default"/>
      </w:rPr>
    </w:lvl>
    <w:lvl w:ilvl="5">
      <w:start w:val="1"/>
      <w:numFmt w:val="decimal"/>
      <w:lvlText w:val="%1.%2-%3.%4.%5.%6"/>
      <w:lvlJc w:val="left"/>
      <w:pPr>
        <w:tabs>
          <w:tab w:val="num" w:pos="3060"/>
        </w:tabs>
        <w:ind w:left="3060" w:hanging="1260"/>
      </w:pPr>
      <w:rPr>
        <w:rFonts w:hint="default"/>
      </w:rPr>
    </w:lvl>
    <w:lvl w:ilvl="6">
      <w:start w:val="1"/>
      <w:numFmt w:val="decimal"/>
      <w:lvlText w:val="%1.%2-%3.%4.%5.%6.%7"/>
      <w:lvlJc w:val="left"/>
      <w:pPr>
        <w:tabs>
          <w:tab w:val="num" w:pos="3420"/>
        </w:tabs>
        <w:ind w:left="3420" w:hanging="1260"/>
      </w:pPr>
      <w:rPr>
        <w:rFonts w:hint="default"/>
      </w:rPr>
    </w:lvl>
    <w:lvl w:ilvl="7">
      <w:start w:val="1"/>
      <w:numFmt w:val="decimal"/>
      <w:lvlText w:val="%1.%2-%3.%4.%5.%6.%7.%8"/>
      <w:lvlJc w:val="left"/>
      <w:pPr>
        <w:tabs>
          <w:tab w:val="num" w:pos="3780"/>
        </w:tabs>
        <w:ind w:left="3780" w:hanging="1260"/>
      </w:pPr>
      <w:rPr>
        <w:rFonts w:hint="default"/>
      </w:rPr>
    </w:lvl>
    <w:lvl w:ilvl="8">
      <w:start w:val="1"/>
      <w:numFmt w:val="decimal"/>
      <w:lvlText w:val="%1.%2-%3.%4.%5.%6.%7.%8.%9"/>
      <w:lvlJc w:val="left"/>
      <w:pPr>
        <w:tabs>
          <w:tab w:val="num" w:pos="4140"/>
        </w:tabs>
        <w:ind w:left="4140" w:hanging="1260"/>
      </w:pPr>
      <w:rPr>
        <w:rFonts w:hint="default"/>
      </w:rPr>
    </w:lvl>
  </w:abstractNum>
  <w:abstractNum w:abstractNumId="33">
    <w:nsid w:val="47415E27"/>
    <w:multiLevelType w:val="hybridMultilevel"/>
    <w:tmpl w:val="7B1AFBD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48430354"/>
    <w:multiLevelType w:val="multilevel"/>
    <w:tmpl w:val="AF5E151A"/>
    <w:lvl w:ilvl="0">
      <w:start w:val="252"/>
      <w:numFmt w:val="decimal"/>
      <w:lvlText w:val="%1"/>
      <w:lvlJc w:val="left"/>
      <w:pPr>
        <w:tabs>
          <w:tab w:val="num" w:pos="1260"/>
        </w:tabs>
        <w:ind w:left="1260" w:hanging="1260"/>
      </w:pPr>
      <w:rPr>
        <w:rFonts w:hint="default"/>
      </w:rPr>
    </w:lvl>
    <w:lvl w:ilvl="1">
      <w:start w:val="227"/>
      <w:numFmt w:val="decimal"/>
      <w:lvlText w:val="%1.%2"/>
      <w:lvlJc w:val="left"/>
      <w:pPr>
        <w:tabs>
          <w:tab w:val="num" w:pos="1620"/>
        </w:tabs>
        <w:ind w:left="1620" w:hanging="1260"/>
      </w:pPr>
      <w:rPr>
        <w:rFonts w:hint="default"/>
      </w:rPr>
    </w:lvl>
    <w:lvl w:ilvl="2">
      <w:start w:val="7030"/>
      <w:numFmt w:val="decimal"/>
      <w:lvlText w:val="%1.%2-%3"/>
      <w:lvlJc w:val="left"/>
      <w:pPr>
        <w:tabs>
          <w:tab w:val="num" w:pos="1980"/>
        </w:tabs>
        <w:ind w:left="1980" w:hanging="1260"/>
      </w:pPr>
      <w:rPr>
        <w:rFonts w:hint="default"/>
      </w:rPr>
    </w:lvl>
    <w:lvl w:ilvl="3">
      <w:start w:val="1"/>
      <w:numFmt w:val="decimal"/>
      <w:lvlText w:val="%1.%2-%3.%4"/>
      <w:lvlJc w:val="left"/>
      <w:pPr>
        <w:tabs>
          <w:tab w:val="num" w:pos="2340"/>
        </w:tabs>
        <w:ind w:left="2340" w:hanging="1260"/>
      </w:pPr>
      <w:rPr>
        <w:rFonts w:hint="default"/>
      </w:rPr>
    </w:lvl>
    <w:lvl w:ilvl="4">
      <w:start w:val="1"/>
      <w:numFmt w:val="decimal"/>
      <w:lvlText w:val="%1.%2-%3.%4.%5"/>
      <w:lvlJc w:val="left"/>
      <w:pPr>
        <w:tabs>
          <w:tab w:val="num" w:pos="2700"/>
        </w:tabs>
        <w:ind w:left="2700" w:hanging="1260"/>
      </w:pPr>
      <w:rPr>
        <w:rFonts w:hint="default"/>
      </w:rPr>
    </w:lvl>
    <w:lvl w:ilvl="5">
      <w:start w:val="1"/>
      <w:numFmt w:val="decimal"/>
      <w:lvlText w:val="%1.%2-%3.%4.%5.%6"/>
      <w:lvlJc w:val="left"/>
      <w:pPr>
        <w:tabs>
          <w:tab w:val="num" w:pos="3060"/>
        </w:tabs>
        <w:ind w:left="3060" w:hanging="1260"/>
      </w:pPr>
      <w:rPr>
        <w:rFonts w:hint="default"/>
      </w:rPr>
    </w:lvl>
    <w:lvl w:ilvl="6">
      <w:start w:val="1"/>
      <w:numFmt w:val="decimal"/>
      <w:lvlText w:val="%1.%2-%3.%4.%5.%6.%7"/>
      <w:lvlJc w:val="left"/>
      <w:pPr>
        <w:tabs>
          <w:tab w:val="num" w:pos="3420"/>
        </w:tabs>
        <w:ind w:left="3420" w:hanging="1260"/>
      </w:pPr>
      <w:rPr>
        <w:rFonts w:hint="default"/>
      </w:rPr>
    </w:lvl>
    <w:lvl w:ilvl="7">
      <w:start w:val="1"/>
      <w:numFmt w:val="decimal"/>
      <w:lvlText w:val="%1.%2-%3.%4.%5.%6.%7.%8"/>
      <w:lvlJc w:val="left"/>
      <w:pPr>
        <w:tabs>
          <w:tab w:val="num" w:pos="3780"/>
        </w:tabs>
        <w:ind w:left="3780" w:hanging="1260"/>
      </w:pPr>
      <w:rPr>
        <w:rFonts w:hint="default"/>
      </w:rPr>
    </w:lvl>
    <w:lvl w:ilvl="8">
      <w:start w:val="1"/>
      <w:numFmt w:val="decimal"/>
      <w:lvlText w:val="%1.%2-%3.%4.%5.%6.%7.%8.%9"/>
      <w:lvlJc w:val="left"/>
      <w:pPr>
        <w:tabs>
          <w:tab w:val="num" w:pos="4140"/>
        </w:tabs>
        <w:ind w:left="4140" w:hanging="1260"/>
      </w:pPr>
      <w:rPr>
        <w:rFonts w:hint="default"/>
      </w:rPr>
    </w:lvl>
  </w:abstractNum>
  <w:abstractNum w:abstractNumId="35">
    <w:nsid w:val="490D353F"/>
    <w:multiLevelType w:val="multilevel"/>
    <w:tmpl w:val="12746BA0"/>
    <w:lvl w:ilvl="0">
      <w:start w:val="252"/>
      <w:numFmt w:val="decimal"/>
      <w:lvlText w:val="%1"/>
      <w:lvlJc w:val="left"/>
      <w:pPr>
        <w:tabs>
          <w:tab w:val="num" w:pos="735"/>
        </w:tabs>
        <w:ind w:left="735" w:hanging="735"/>
      </w:pPr>
      <w:rPr>
        <w:rFonts w:hint="default"/>
        <w:color w:val="0000FF"/>
      </w:rPr>
    </w:lvl>
    <w:lvl w:ilvl="1">
      <w:start w:val="225"/>
      <w:numFmt w:val="decimal"/>
      <w:lvlText w:val="%1.%2"/>
      <w:lvlJc w:val="left"/>
      <w:pPr>
        <w:tabs>
          <w:tab w:val="num" w:pos="1102"/>
        </w:tabs>
        <w:ind w:left="1102" w:hanging="735"/>
      </w:pPr>
      <w:rPr>
        <w:rFonts w:hint="default"/>
        <w:color w:val="0000FF"/>
      </w:rPr>
    </w:lvl>
    <w:lvl w:ilvl="2">
      <w:start w:val="7001"/>
      <w:numFmt w:val="decimal"/>
      <w:lvlText w:val="%1.%2-%3"/>
      <w:lvlJc w:val="left"/>
      <w:pPr>
        <w:tabs>
          <w:tab w:val="num" w:pos="1469"/>
        </w:tabs>
        <w:ind w:left="1469" w:hanging="735"/>
      </w:pPr>
      <w:rPr>
        <w:rFonts w:hint="default"/>
        <w:color w:val="auto"/>
      </w:rPr>
    </w:lvl>
    <w:lvl w:ilvl="3">
      <w:start w:val="1"/>
      <w:numFmt w:val="decimal"/>
      <w:lvlText w:val="%1.%2-%3.%4"/>
      <w:lvlJc w:val="left"/>
      <w:pPr>
        <w:tabs>
          <w:tab w:val="num" w:pos="1836"/>
        </w:tabs>
        <w:ind w:left="1836" w:hanging="735"/>
      </w:pPr>
      <w:rPr>
        <w:rFonts w:hint="default"/>
        <w:color w:val="0000FF"/>
      </w:rPr>
    </w:lvl>
    <w:lvl w:ilvl="4">
      <w:start w:val="1"/>
      <w:numFmt w:val="decimal"/>
      <w:lvlText w:val="%1.%2-%3.%4.%5"/>
      <w:lvlJc w:val="left"/>
      <w:pPr>
        <w:tabs>
          <w:tab w:val="num" w:pos="2203"/>
        </w:tabs>
        <w:ind w:left="2203" w:hanging="735"/>
      </w:pPr>
      <w:rPr>
        <w:rFonts w:hint="default"/>
        <w:color w:val="0000FF"/>
      </w:rPr>
    </w:lvl>
    <w:lvl w:ilvl="5">
      <w:start w:val="1"/>
      <w:numFmt w:val="decimal"/>
      <w:lvlText w:val="%1.%2-%3.%4.%5.%6"/>
      <w:lvlJc w:val="left"/>
      <w:pPr>
        <w:tabs>
          <w:tab w:val="num" w:pos="2570"/>
        </w:tabs>
        <w:ind w:left="2570" w:hanging="735"/>
      </w:pPr>
      <w:rPr>
        <w:rFonts w:hint="default"/>
        <w:color w:val="0000FF"/>
      </w:rPr>
    </w:lvl>
    <w:lvl w:ilvl="6">
      <w:start w:val="1"/>
      <w:numFmt w:val="decimal"/>
      <w:lvlText w:val="%1.%2-%3.%4.%5.%6.%7"/>
      <w:lvlJc w:val="left"/>
      <w:pPr>
        <w:tabs>
          <w:tab w:val="num" w:pos="2937"/>
        </w:tabs>
        <w:ind w:left="2937" w:hanging="735"/>
      </w:pPr>
      <w:rPr>
        <w:rFonts w:hint="default"/>
        <w:color w:val="0000FF"/>
      </w:rPr>
    </w:lvl>
    <w:lvl w:ilvl="7">
      <w:start w:val="1"/>
      <w:numFmt w:val="decimal"/>
      <w:lvlText w:val="%1.%2-%3.%4.%5.%6.%7.%8"/>
      <w:lvlJc w:val="left"/>
      <w:pPr>
        <w:tabs>
          <w:tab w:val="num" w:pos="3649"/>
        </w:tabs>
        <w:ind w:left="3649" w:hanging="1080"/>
      </w:pPr>
      <w:rPr>
        <w:rFonts w:hint="default"/>
        <w:color w:val="0000FF"/>
      </w:rPr>
    </w:lvl>
    <w:lvl w:ilvl="8">
      <w:start w:val="1"/>
      <w:numFmt w:val="decimal"/>
      <w:lvlText w:val="%1.%2-%3.%4.%5.%6.%7.%8.%9"/>
      <w:lvlJc w:val="left"/>
      <w:pPr>
        <w:tabs>
          <w:tab w:val="num" w:pos="4016"/>
        </w:tabs>
        <w:ind w:left="4016" w:hanging="1080"/>
      </w:pPr>
      <w:rPr>
        <w:rFonts w:hint="default"/>
        <w:color w:val="0000FF"/>
      </w:rPr>
    </w:lvl>
  </w:abstractNum>
  <w:abstractNum w:abstractNumId="36">
    <w:nsid w:val="4ABF44C2"/>
    <w:multiLevelType w:val="hybridMultilevel"/>
    <w:tmpl w:val="041CE02A"/>
    <w:lvl w:ilvl="0" w:tplc="96A26CB4">
      <w:start w:val="6"/>
      <w:numFmt w:val="upp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262708"/>
    <w:multiLevelType w:val="multilevel"/>
    <w:tmpl w:val="35D8F8E0"/>
    <w:lvl w:ilvl="0">
      <w:start w:val="252"/>
      <w:numFmt w:val="decimal"/>
      <w:lvlText w:val="%1"/>
      <w:lvlJc w:val="left"/>
      <w:pPr>
        <w:tabs>
          <w:tab w:val="num" w:pos="1440"/>
        </w:tabs>
        <w:ind w:left="1440" w:hanging="1440"/>
      </w:pPr>
      <w:rPr>
        <w:rFonts w:hint="default"/>
      </w:rPr>
    </w:lvl>
    <w:lvl w:ilvl="1">
      <w:start w:val="215"/>
      <w:numFmt w:val="decimal"/>
      <w:lvlText w:val="%1.%2"/>
      <w:lvlJc w:val="left"/>
      <w:pPr>
        <w:tabs>
          <w:tab w:val="num" w:pos="1800"/>
        </w:tabs>
        <w:ind w:left="1800" w:hanging="1440"/>
      </w:pPr>
      <w:rPr>
        <w:rFonts w:hint="default"/>
      </w:rPr>
    </w:lvl>
    <w:lvl w:ilvl="2">
      <w:start w:val="7000"/>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50E4108A"/>
    <w:multiLevelType w:val="multilevel"/>
    <w:tmpl w:val="45461462"/>
    <w:lvl w:ilvl="0">
      <w:start w:val="252"/>
      <w:numFmt w:val="decimal"/>
      <w:lvlText w:val="%1"/>
      <w:lvlJc w:val="left"/>
      <w:pPr>
        <w:tabs>
          <w:tab w:val="num" w:pos="1260"/>
        </w:tabs>
        <w:ind w:left="1260" w:hanging="1260"/>
      </w:pPr>
      <w:rPr>
        <w:rFonts w:hint="default"/>
      </w:rPr>
    </w:lvl>
    <w:lvl w:ilvl="1">
      <w:start w:val="227"/>
      <w:numFmt w:val="decimal"/>
      <w:lvlText w:val="%1.%2"/>
      <w:lvlJc w:val="left"/>
      <w:pPr>
        <w:tabs>
          <w:tab w:val="num" w:pos="1620"/>
        </w:tabs>
        <w:ind w:left="1620" w:hanging="1260"/>
      </w:pPr>
      <w:rPr>
        <w:rFonts w:hint="default"/>
      </w:rPr>
    </w:lvl>
    <w:lvl w:ilvl="2">
      <w:start w:val="7019"/>
      <w:numFmt w:val="decimal"/>
      <w:lvlText w:val="%1.%2-%3"/>
      <w:lvlJc w:val="left"/>
      <w:pPr>
        <w:tabs>
          <w:tab w:val="num" w:pos="1980"/>
        </w:tabs>
        <w:ind w:left="1980" w:hanging="1260"/>
      </w:pPr>
      <w:rPr>
        <w:rFonts w:hint="default"/>
      </w:rPr>
    </w:lvl>
    <w:lvl w:ilvl="3">
      <w:start w:val="1"/>
      <w:numFmt w:val="decimal"/>
      <w:lvlText w:val="%1.%2-%3.%4"/>
      <w:lvlJc w:val="left"/>
      <w:pPr>
        <w:tabs>
          <w:tab w:val="num" w:pos="2340"/>
        </w:tabs>
        <w:ind w:left="2340" w:hanging="1260"/>
      </w:pPr>
      <w:rPr>
        <w:rFonts w:hint="default"/>
      </w:rPr>
    </w:lvl>
    <w:lvl w:ilvl="4">
      <w:start w:val="1"/>
      <w:numFmt w:val="decimal"/>
      <w:lvlText w:val="%1.%2-%3.%4.%5"/>
      <w:lvlJc w:val="left"/>
      <w:pPr>
        <w:tabs>
          <w:tab w:val="num" w:pos="2700"/>
        </w:tabs>
        <w:ind w:left="2700" w:hanging="1260"/>
      </w:pPr>
      <w:rPr>
        <w:rFonts w:hint="default"/>
      </w:rPr>
    </w:lvl>
    <w:lvl w:ilvl="5">
      <w:start w:val="1"/>
      <w:numFmt w:val="decimal"/>
      <w:lvlText w:val="%1.%2-%3.%4.%5.%6"/>
      <w:lvlJc w:val="left"/>
      <w:pPr>
        <w:tabs>
          <w:tab w:val="num" w:pos="3060"/>
        </w:tabs>
        <w:ind w:left="3060" w:hanging="1260"/>
      </w:pPr>
      <w:rPr>
        <w:rFonts w:hint="default"/>
      </w:rPr>
    </w:lvl>
    <w:lvl w:ilvl="6">
      <w:start w:val="1"/>
      <w:numFmt w:val="decimal"/>
      <w:lvlText w:val="%1.%2-%3.%4.%5.%6.%7"/>
      <w:lvlJc w:val="left"/>
      <w:pPr>
        <w:tabs>
          <w:tab w:val="num" w:pos="3420"/>
        </w:tabs>
        <w:ind w:left="3420" w:hanging="1260"/>
      </w:pPr>
      <w:rPr>
        <w:rFonts w:hint="default"/>
      </w:rPr>
    </w:lvl>
    <w:lvl w:ilvl="7">
      <w:start w:val="1"/>
      <w:numFmt w:val="decimal"/>
      <w:lvlText w:val="%1.%2-%3.%4.%5.%6.%7.%8"/>
      <w:lvlJc w:val="left"/>
      <w:pPr>
        <w:tabs>
          <w:tab w:val="num" w:pos="3780"/>
        </w:tabs>
        <w:ind w:left="3780" w:hanging="1260"/>
      </w:pPr>
      <w:rPr>
        <w:rFonts w:hint="default"/>
      </w:rPr>
    </w:lvl>
    <w:lvl w:ilvl="8">
      <w:start w:val="1"/>
      <w:numFmt w:val="decimal"/>
      <w:lvlText w:val="%1.%2-%3.%4.%5.%6.%7.%8.%9"/>
      <w:lvlJc w:val="left"/>
      <w:pPr>
        <w:tabs>
          <w:tab w:val="num" w:pos="4140"/>
        </w:tabs>
        <w:ind w:left="4140" w:hanging="1260"/>
      </w:pPr>
      <w:rPr>
        <w:rFonts w:hint="default"/>
      </w:rPr>
    </w:lvl>
  </w:abstractNum>
  <w:abstractNum w:abstractNumId="39">
    <w:nsid w:val="536F1C0E"/>
    <w:multiLevelType w:val="multilevel"/>
    <w:tmpl w:val="109687CC"/>
    <w:lvl w:ilvl="0">
      <w:start w:val="52"/>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0"/>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340"/>
        </w:tabs>
        <w:ind w:left="2340" w:hanging="900"/>
      </w:pPr>
      <w:rPr>
        <w:rFonts w:hint="default"/>
      </w:rPr>
    </w:lvl>
    <w:lvl w:ilvl="5">
      <w:start w:val="1"/>
      <w:numFmt w:val="decimal"/>
      <w:lvlText w:val="%1.%2-%3.%4.%5.%6"/>
      <w:lvlJc w:val="left"/>
      <w:pPr>
        <w:tabs>
          <w:tab w:val="num" w:pos="2700"/>
        </w:tabs>
        <w:ind w:left="2700" w:hanging="900"/>
      </w:pPr>
      <w:rPr>
        <w:rFonts w:hint="default"/>
      </w:rPr>
    </w:lvl>
    <w:lvl w:ilvl="6">
      <w:start w:val="1"/>
      <w:numFmt w:val="decimal"/>
      <w:lvlText w:val="%1.%2-%3.%4.%5.%6.%7"/>
      <w:lvlJc w:val="left"/>
      <w:pPr>
        <w:tabs>
          <w:tab w:val="num" w:pos="3060"/>
        </w:tabs>
        <w:ind w:left="3060" w:hanging="90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40">
    <w:nsid w:val="541A3D56"/>
    <w:multiLevelType w:val="multilevel"/>
    <w:tmpl w:val="7414C792"/>
    <w:lvl w:ilvl="0">
      <w:start w:val="252"/>
      <w:numFmt w:val="decimal"/>
      <w:lvlText w:val="%1"/>
      <w:lvlJc w:val="left"/>
      <w:pPr>
        <w:tabs>
          <w:tab w:val="num" w:pos="1260"/>
        </w:tabs>
        <w:ind w:left="1260" w:hanging="1260"/>
      </w:pPr>
      <w:rPr>
        <w:rFonts w:hint="default"/>
      </w:rPr>
    </w:lvl>
    <w:lvl w:ilvl="1">
      <w:start w:val="225"/>
      <w:numFmt w:val="decimal"/>
      <w:lvlText w:val="%1.%2"/>
      <w:lvlJc w:val="left"/>
      <w:pPr>
        <w:tabs>
          <w:tab w:val="num" w:pos="1620"/>
        </w:tabs>
        <w:ind w:left="1620" w:hanging="1260"/>
      </w:pPr>
      <w:rPr>
        <w:rFonts w:hint="default"/>
      </w:rPr>
    </w:lvl>
    <w:lvl w:ilvl="2">
      <w:start w:val="7032"/>
      <w:numFmt w:val="decimal"/>
      <w:lvlText w:val="%1.%2-%3"/>
      <w:lvlJc w:val="left"/>
      <w:pPr>
        <w:tabs>
          <w:tab w:val="num" w:pos="1980"/>
        </w:tabs>
        <w:ind w:left="1980" w:hanging="1260"/>
      </w:pPr>
      <w:rPr>
        <w:rFonts w:hint="default"/>
      </w:rPr>
    </w:lvl>
    <w:lvl w:ilvl="3">
      <w:start w:val="1"/>
      <w:numFmt w:val="decimal"/>
      <w:lvlText w:val="%1.%2-%3.%4"/>
      <w:lvlJc w:val="left"/>
      <w:pPr>
        <w:tabs>
          <w:tab w:val="num" w:pos="2340"/>
        </w:tabs>
        <w:ind w:left="2340" w:hanging="1260"/>
      </w:pPr>
      <w:rPr>
        <w:rFonts w:hint="default"/>
      </w:rPr>
    </w:lvl>
    <w:lvl w:ilvl="4">
      <w:start w:val="1"/>
      <w:numFmt w:val="decimal"/>
      <w:lvlText w:val="%1.%2-%3.%4.%5"/>
      <w:lvlJc w:val="left"/>
      <w:pPr>
        <w:tabs>
          <w:tab w:val="num" w:pos="2700"/>
        </w:tabs>
        <w:ind w:left="2700" w:hanging="1260"/>
      </w:pPr>
      <w:rPr>
        <w:rFonts w:hint="default"/>
      </w:rPr>
    </w:lvl>
    <w:lvl w:ilvl="5">
      <w:start w:val="1"/>
      <w:numFmt w:val="decimal"/>
      <w:lvlText w:val="%1.%2-%3.%4.%5.%6"/>
      <w:lvlJc w:val="left"/>
      <w:pPr>
        <w:tabs>
          <w:tab w:val="num" w:pos="3060"/>
        </w:tabs>
        <w:ind w:left="3060" w:hanging="1260"/>
      </w:pPr>
      <w:rPr>
        <w:rFonts w:hint="default"/>
      </w:rPr>
    </w:lvl>
    <w:lvl w:ilvl="6">
      <w:start w:val="1"/>
      <w:numFmt w:val="decimal"/>
      <w:lvlText w:val="%1.%2-%3.%4.%5.%6.%7"/>
      <w:lvlJc w:val="left"/>
      <w:pPr>
        <w:tabs>
          <w:tab w:val="num" w:pos="3420"/>
        </w:tabs>
        <w:ind w:left="3420" w:hanging="1260"/>
      </w:pPr>
      <w:rPr>
        <w:rFonts w:hint="default"/>
      </w:rPr>
    </w:lvl>
    <w:lvl w:ilvl="7">
      <w:start w:val="1"/>
      <w:numFmt w:val="decimal"/>
      <w:lvlText w:val="%1.%2-%3.%4.%5.%6.%7.%8"/>
      <w:lvlJc w:val="left"/>
      <w:pPr>
        <w:tabs>
          <w:tab w:val="num" w:pos="3780"/>
        </w:tabs>
        <w:ind w:left="3780" w:hanging="1260"/>
      </w:pPr>
      <w:rPr>
        <w:rFonts w:hint="default"/>
      </w:rPr>
    </w:lvl>
    <w:lvl w:ilvl="8">
      <w:start w:val="1"/>
      <w:numFmt w:val="decimal"/>
      <w:lvlText w:val="%1.%2-%3.%4.%5.%6.%7.%8.%9"/>
      <w:lvlJc w:val="left"/>
      <w:pPr>
        <w:tabs>
          <w:tab w:val="num" w:pos="4140"/>
        </w:tabs>
        <w:ind w:left="4140" w:hanging="1260"/>
      </w:pPr>
      <w:rPr>
        <w:rFonts w:hint="default"/>
      </w:rPr>
    </w:lvl>
  </w:abstractNum>
  <w:abstractNum w:abstractNumId="41">
    <w:nsid w:val="5D572899"/>
    <w:multiLevelType w:val="multilevel"/>
    <w:tmpl w:val="84DA44DC"/>
    <w:lvl w:ilvl="0">
      <w:start w:val="52"/>
      <w:numFmt w:val="decimal"/>
      <w:lvlText w:val="%1"/>
      <w:lvlJc w:val="left"/>
      <w:pPr>
        <w:tabs>
          <w:tab w:val="num" w:pos="900"/>
        </w:tabs>
        <w:ind w:left="900" w:hanging="900"/>
      </w:pPr>
      <w:rPr>
        <w:rFonts w:hint="default"/>
      </w:rPr>
    </w:lvl>
    <w:lvl w:ilvl="1">
      <w:start w:val="222"/>
      <w:numFmt w:val="decimal"/>
      <w:lvlText w:val="%1.%2"/>
      <w:lvlJc w:val="left"/>
      <w:pPr>
        <w:tabs>
          <w:tab w:val="num" w:pos="1260"/>
        </w:tabs>
        <w:ind w:left="1260" w:hanging="900"/>
      </w:pPr>
      <w:rPr>
        <w:rFonts w:hint="default"/>
      </w:rPr>
    </w:lvl>
    <w:lvl w:ilvl="2">
      <w:start w:val="26"/>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340"/>
        </w:tabs>
        <w:ind w:left="2340" w:hanging="900"/>
      </w:pPr>
      <w:rPr>
        <w:rFonts w:hint="default"/>
      </w:rPr>
    </w:lvl>
    <w:lvl w:ilvl="5">
      <w:start w:val="1"/>
      <w:numFmt w:val="decimal"/>
      <w:lvlText w:val="%1.%2-%3.%4.%5.%6"/>
      <w:lvlJc w:val="left"/>
      <w:pPr>
        <w:tabs>
          <w:tab w:val="num" w:pos="2700"/>
        </w:tabs>
        <w:ind w:left="2700" w:hanging="900"/>
      </w:pPr>
      <w:rPr>
        <w:rFonts w:hint="default"/>
      </w:rPr>
    </w:lvl>
    <w:lvl w:ilvl="6">
      <w:start w:val="1"/>
      <w:numFmt w:val="decimal"/>
      <w:lvlText w:val="%1.%2-%3.%4.%5.%6.%7"/>
      <w:lvlJc w:val="left"/>
      <w:pPr>
        <w:tabs>
          <w:tab w:val="num" w:pos="3060"/>
        </w:tabs>
        <w:ind w:left="3060" w:hanging="90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42">
    <w:nsid w:val="6211756A"/>
    <w:multiLevelType w:val="multilevel"/>
    <w:tmpl w:val="6D70FAA4"/>
    <w:lvl w:ilvl="0">
      <w:start w:val="252"/>
      <w:numFmt w:val="decimal"/>
      <w:lvlText w:val="%1"/>
      <w:lvlJc w:val="left"/>
      <w:pPr>
        <w:tabs>
          <w:tab w:val="num" w:pos="1260"/>
        </w:tabs>
        <w:ind w:left="1260" w:hanging="1260"/>
      </w:pPr>
      <w:rPr>
        <w:rFonts w:hint="default"/>
      </w:rPr>
    </w:lvl>
    <w:lvl w:ilvl="1">
      <w:start w:val="225"/>
      <w:numFmt w:val="decimal"/>
      <w:lvlText w:val="%1.%2"/>
      <w:lvlJc w:val="left"/>
      <w:pPr>
        <w:tabs>
          <w:tab w:val="num" w:pos="1620"/>
        </w:tabs>
        <w:ind w:left="1620" w:hanging="1260"/>
      </w:pPr>
      <w:rPr>
        <w:rFonts w:hint="default"/>
      </w:rPr>
    </w:lvl>
    <w:lvl w:ilvl="2">
      <w:start w:val="7016"/>
      <w:numFmt w:val="decimal"/>
      <w:lvlText w:val="%1.%2-%3"/>
      <w:lvlJc w:val="left"/>
      <w:pPr>
        <w:tabs>
          <w:tab w:val="num" w:pos="1260"/>
        </w:tabs>
        <w:ind w:left="1260" w:hanging="1260"/>
      </w:pPr>
      <w:rPr>
        <w:rFonts w:hint="default"/>
      </w:rPr>
    </w:lvl>
    <w:lvl w:ilvl="3">
      <w:start w:val="1"/>
      <w:numFmt w:val="decimal"/>
      <w:lvlText w:val="%1.%2-%3.%4"/>
      <w:lvlJc w:val="left"/>
      <w:pPr>
        <w:tabs>
          <w:tab w:val="num" w:pos="2340"/>
        </w:tabs>
        <w:ind w:left="2340" w:hanging="1260"/>
      </w:pPr>
      <w:rPr>
        <w:rFonts w:hint="default"/>
      </w:rPr>
    </w:lvl>
    <w:lvl w:ilvl="4">
      <w:start w:val="1"/>
      <w:numFmt w:val="decimal"/>
      <w:lvlText w:val="%1.%2-%3.%4.%5"/>
      <w:lvlJc w:val="left"/>
      <w:pPr>
        <w:tabs>
          <w:tab w:val="num" w:pos="2700"/>
        </w:tabs>
        <w:ind w:left="2700" w:hanging="1260"/>
      </w:pPr>
      <w:rPr>
        <w:rFonts w:hint="default"/>
      </w:rPr>
    </w:lvl>
    <w:lvl w:ilvl="5">
      <w:start w:val="1"/>
      <w:numFmt w:val="decimal"/>
      <w:lvlText w:val="%1.%2-%3.%4.%5.%6"/>
      <w:lvlJc w:val="left"/>
      <w:pPr>
        <w:tabs>
          <w:tab w:val="num" w:pos="3060"/>
        </w:tabs>
        <w:ind w:left="3060" w:hanging="1260"/>
      </w:pPr>
      <w:rPr>
        <w:rFonts w:hint="default"/>
      </w:rPr>
    </w:lvl>
    <w:lvl w:ilvl="6">
      <w:start w:val="1"/>
      <w:numFmt w:val="decimal"/>
      <w:lvlText w:val="%1.%2-%3.%4.%5.%6.%7"/>
      <w:lvlJc w:val="left"/>
      <w:pPr>
        <w:tabs>
          <w:tab w:val="num" w:pos="3420"/>
        </w:tabs>
        <w:ind w:left="3420" w:hanging="1260"/>
      </w:pPr>
      <w:rPr>
        <w:rFonts w:hint="default"/>
      </w:rPr>
    </w:lvl>
    <w:lvl w:ilvl="7">
      <w:start w:val="1"/>
      <w:numFmt w:val="decimal"/>
      <w:lvlText w:val="%1.%2-%3.%4.%5.%6.%7.%8"/>
      <w:lvlJc w:val="left"/>
      <w:pPr>
        <w:tabs>
          <w:tab w:val="num" w:pos="3780"/>
        </w:tabs>
        <w:ind w:left="3780" w:hanging="1260"/>
      </w:pPr>
      <w:rPr>
        <w:rFonts w:hint="default"/>
      </w:rPr>
    </w:lvl>
    <w:lvl w:ilvl="8">
      <w:start w:val="1"/>
      <w:numFmt w:val="decimal"/>
      <w:lvlText w:val="%1.%2-%3.%4.%5.%6.%7.%8.%9"/>
      <w:lvlJc w:val="left"/>
      <w:pPr>
        <w:tabs>
          <w:tab w:val="num" w:pos="4140"/>
        </w:tabs>
        <w:ind w:left="4140" w:hanging="1260"/>
      </w:pPr>
      <w:rPr>
        <w:rFonts w:hint="default"/>
      </w:rPr>
    </w:lvl>
  </w:abstractNum>
  <w:abstractNum w:abstractNumId="43">
    <w:nsid w:val="65FA6437"/>
    <w:multiLevelType w:val="hybridMultilevel"/>
    <w:tmpl w:val="B41C185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4">
    <w:nsid w:val="6628628B"/>
    <w:multiLevelType w:val="singleLevel"/>
    <w:tmpl w:val="A796C2D4"/>
    <w:lvl w:ilvl="0">
      <w:start w:val="1"/>
      <w:numFmt w:val="upperLetter"/>
      <w:lvlText w:val="(%1)"/>
      <w:lvlJc w:val="left"/>
      <w:pPr>
        <w:tabs>
          <w:tab w:val="num" w:pos="720"/>
        </w:tabs>
        <w:ind w:left="720" w:hanging="720"/>
      </w:pPr>
      <w:rPr>
        <w:rFonts w:hint="default"/>
      </w:rPr>
    </w:lvl>
  </w:abstractNum>
  <w:abstractNum w:abstractNumId="45">
    <w:nsid w:val="68153183"/>
    <w:multiLevelType w:val="hybridMultilevel"/>
    <w:tmpl w:val="95181CB4"/>
    <w:lvl w:ilvl="0" w:tplc="CB669C4C">
      <w:start w:val="20"/>
      <w:numFmt w:val="decimal"/>
      <w:lvlText w:val="%1."/>
      <w:lvlJc w:val="left"/>
      <w:pPr>
        <w:tabs>
          <w:tab w:val="num" w:pos="870"/>
        </w:tabs>
        <w:ind w:left="870" w:hanging="870"/>
      </w:pPr>
      <w:rPr>
        <w:rFonts w:hint="default"/>
        <w:b/>
      </w:rPr>
    </w:lvl>
    <w:lvl w:ilvl="1" w:tplc="797ADA9C">
      <w:start w:val="1"/>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7A100C8A"/>
    <w:multiLevelType w:val="singleLevel"/>
    <w:tmpl w:val="A796C2D4"/>
    <w:lvl w:ilvl="0">
      <w:start w:val="1"/>
      <w:numFmt w:val="upperLetter"/>
      <w:lvlText w:val="(%1)"/>
      <w:lvlJc w:val="left"/>
      <w:pPr>
        <w:tabs>
          <w:tab w:val="num" w:pos="720"/>
        </w:tabs>
        <w:ind w:left="720" w:hanging="720"/>
      </w:pPr>
      <w:rPr>
        <w:rFonts w:hint="default"/>
      </w:rPr>
    </w:lvl>
  </w:abstractNum>
  <w:abstractNum w:abstractNumId="47">
    <w:nsid w:val="7EF2532B"/>
    <w:multiLevelType w:val="singleLevel"/>
    <w:tmpl w:val="A796C2D4"/>
    <w:lvl w:ilvl="0">
      <w:start w:val="1"/>
      <w:numFmt w:val="upperLetter"/>
      <w:lvlText w:val="(%1)"/>
      <w:lvlJc w:val="left"/>
      <w:pPr>
        <w:tabs>
          <w:tab w:val="num" w:pos="720"/>
        </w:tabs>
        <w:ind w:left="720" w:hanging="720"/>
      </w:pPr>
      <w:rPr>
        <w:rFonts w:hint="default"/>
      </w:rPr>
    </w:lvl>
  </w:abstractNum>
  <w:abstractNum w:abstractNumId="48">
    <w:nsid w:val="7FF406B9"/>
    <w:multiLevelType w:val="multilevel"/>
    <w:tmpl w:val="1134731A"/>
    <w:lvl w:ilvl="0">
      <w:start w:val="252"/>
      <w:numFmt w:val="decimal"/>
      <w:lvlText w:val="%1"/>
      <w:lvlJc w:val="left"/>
      <w:pPr>
        <w:tabs>
          <w:tab w:val="num" w:pos="1260"/>
        </w:tabs>
        <w:ind w:left="1260" w:hanging="1260"/>
      </w:pPr>
      <w:rPr>
        <w:rFonts w:hint="default"/>
      </w:rPr>
    </w:lvl>
    <w:lvl w:ilvl="1">
      <w:start w:val="223"/>
      <w:numFmt w:val="decimal"/>
      <w:lvlText w:val="%1.%2"/>
      <w:lvlJc w:val="left"/>
      <w:pPr>
        <w:tabs>
          <w:tab w:val="num" w:pos="1620"/>
        </w:tabs>
        <w:ind w:left="1620" w:hanging="1260"/>
      </w:pPr>
      <w:rPr>
        <w:rFonts w:hint="default"/>
      </w:rPr>
    </w:lvl>
    <w:lvl w:ilvl="2">
      <w:start w:val="7003"/>
      <w:numFmt w:val="decimal"/>
      <w:lvlText w:val="%1.%2-%3"/>
      <w:lvlJc w:val="left"/>
      <w:pPr>
        <w:tabs>
          <w:tab w:val="num" w:pos="1980"/>
        </w:tabs>
        <w:ind w:left="1980" w:hanging="1260"/>
      </w:pPr>
      <w:rPr>
        <w:rFonts w:hint="default"/>
      </w:rPr>
    </w:lvl>
    <w:lvl w:ilvl="3">
      <w:start w:val="1"/>
      <w:numFmt w:val="decimal"/>
      <w:lvlText w:val="%1.%2-%3.%4"/>
      <w:lvlJc w:val="left"/>
      <w:pPr>
        <w:tabs>
          <w:tab w:val="num" w:pos="2340"/>
        </w:tabs>
        <w:ind w:left="2340" w:hanging="1260"/>
      </w:pPr>
      <w:rPr>
        <w:rFonts w:hint="default"/>
      </w:rPr>
    </w:lvl>
    <w:lvl w:ilvl="4">
      <w:start w:val="1"/>
      <w:numFmt w:val="decimal"/>
      <w:lvlText w:val="%1.%2-%3.%4.%5"/>
      <w:lvlJc w:val="left"/>
      <w:pPr>
        <w:tabs>
          <w:tab w:val="num" w:pos="2700"/>
        </w:tabs>
        <w:ind w:left="2700" w:hanging="1260"/>
      </w:pPr>
      <w:rPr>
        <w:rFonts w:hint="default"/>
      </w:rPr>
    </w:lvl>
    <w:lvl w:ilvl="5">
      <w:start w:val="1"/>
      <w:numFmt w:val="decimal"/>
      <w:lvlText w:val="%1.%2-%3.%4.%5.%6"/>
      <w:lvlJc w:val="left"/>
      <w:pPr>
        <w:tabs>
          <w:tab w:val="num" w:pos="3060"/>
        </w:tabs>
        <w:ind w:left="3060" w:hanging="1260"/>
      </w:pPr>
      <w:rPr>
        <w:rFonts w:hint="default"/>
      </w:rPr>
    </w:lvl>
    <w:lvl w:ilvl="6">
      <w:start w:val="1"/>
      <w:numFmt w:val="decimal"/>
      <w:lvlText w:val="%1.%2-%3.%4.%5.%6.%7"/>
      <w:lvlJc w:val="left"/>
      <w:pPr>
        <w:tabs>
          <w:tab w:val="num" w:pos="3420"/>
        </w:tabs>
        <w:ind w:left="3420" w:hanging="1260"/>
      </w:pPr>
      <w:rPr>
        <w:rFonts w:hint="default"/>
      </w:rPr>
    </w:lvl>
    <w:lvl w:ilvl="7">
      <w:start w:val="1"/>
      <w:numFmt w:val="decimal"/>
      <w:lvlText w:val="%1.%2-%3.%4.%5.%6.%7.%8"/>
      <w:lvlJc w:val="left"/>
      <w:pPr>
        <w:tabs>
          <w:tab w:val="num" w:pos="3780"/>
        </w:tabs>
        <w:ind w:left="3780" w:hanging="1260"/>
      </w:pPr>
      <w:rPr>
        <w:rFonts w:hint="default"/>
      </w:rPr>
    </w:lvl>
    <w:lvl w:ilvl="8">
      <w:start w:val="1"/>
      <w:numFmt w:val="decimal"/>
      <w:lvlText w:val="%1.%2-%3.%4.%5.%6.%7.%8.%9"/>
      <w:lvlJc w:val="left"/>
      <w:pPr>
        <w:tabs>
          <w:tab w:val="num" w:pos="4140"/>
        </w:tabs>
        <w:ind w:left="4140" w:hanging="1260"/>
      </w:pPr>
      <w:rPr>
        <w:rFonts w:hint="default"/>
      </w:rPr>
    </w:lvl>
  </w:abstractNum>
  <w:num w:numId="1">
    <w:abstractNumId w:val="29"/>
  </w:num>
  <w:num w:numId="2">
    <w:abstractNumId w:val="40"/>
  </w:num>
  <w:num w:numId="3">
    <w:abstractNumId w:val="18"/>
  </w:num>
  <w:num w:numId="4">
    <w:abstractNumId w:val="17"/>
  </w:num>
  <w:num w:numId="5">
    <w:abstractNumId w:val="3"/>
  </w:num>
  <w:num w:numId="6">
    <w:abstractNumId w:val="37"/>
  </w:num>
  <w:num w:numId="7">
    <w:abstractNumId w:val="48"/>
  </w:num>
  <w:num w:numId="8">
    <w:abstractNumId w:val="7"/>
  </w:num>
  <w:num w:numId="9">
    <w:abstractNumId w:val="42"/>
  </w:num>
  <w:num w:numId="10">
    <w:abstractNumId w:val="38"/>
  </w:num>
  <w:num w:numId="11">
    <w:abstractNumId w:val="12"/>
  </w:num>
  <w:num w:numId="12">
    <w:abstractNumId w:val="34"/>
  </w:num>
  <w:num w:numId="13">
    <w:abstractNumId w:val="1"/>
  </w:num>
  <w:num w:numId="14">
    <w:abstractNumId w:val="2"/>
  </w:num>
  <w:num w:numId="15">
    <w:abstractNumId w:val="32"/>
  </w:num>
  <w:num w:numId="16">
    <w:abstractNumId w:val="15"/>
  </w:num>
  <w:num w:numId="17">
    <w:abstractNumId w:val="24"/>
  </w:num>
  <w:num w:numId="18">
    <w:abstractNumId w:val="35"/>
  </w:num>
  <w:num w:numId="19">
    <w:abstractNumId w:val="0"/>
  </w:num>
  <w:num w:numId="20">
    <w:abstractNumId w:val="8"/>
  </w:num>
  <w:num w:numId="21">
    <w:abstractNumId w:val="16"/>
  </w:num>
  <w:num w:numId="22">
    <w:abstractNumId w:val="20"/>
  </w:num>
  <w:num w:numId="23">
    <w:abstractNumId w:val="31"/>
  </w:num>
  <w:num w:numId="24">
    <w:abstractNumId w:val="33"/>
  </w:num>
  <w:num w:numId="25">
    <w:abstractNumId w:val="21"/>
  </w:num>
  <w:num w:numId="26">
    <w:abstractNumId w:val="41"/>
  </w:num>
  <w:num w:numId="27">
    <w:abstractNumId w:val="5"/>
  </w:num>
  <w:num w:numId="28">
    <w:abstractNumId w:val="39"/>
  </w:num>
  <w:num w:numId="29">
    <w:abstractNumId w:val="45"/>
  </w:num>
  <w:num w:numId="30">
    <w:abstractNumId w:val="19"/>
  </w:num>
  <w:num w:numId="31">
    <w:abstractNumId w:val="10"/>
  </w:num>
  <w:num w:numId="32">
    <w:abstractNumId w:val="36"/>
  </w:num>
  <w:num w:numId="33">
    <w:abstractNumId w:val="14"/>
  </w:num>
  <w:num w:numId="34">
    <w:abstractNumId w:val="11"/>
  </w:num>
  <w:num w:numId="35">
    <w:abstractNumId w:val="27"/>
  </w:num>
  <w:num w:numId="36">
    <w:abstractNumId w:val="43"/>
  </w:num>
  <w:num w:numId="37">
    <w:abstractNumId w:val="22"/>
  </w:num>
  <w:num w:numId="38">
    <w:abstractNumId w:val="6"/>
  </w:num>
  <w:num w:numId="39">
    <w:abstractNumId w:val="28"/>
  </w:num>
  <w:num w:numId="40">
    <w:abstractNumId w:val="4"/>
  </w:num>
  <w:num w:numId="41">
    <w:abstractNumId w:val="25"/>
  </w:num>
  <w:num w:numId="42">
    <w:abstractNumId w:val="23"/>
  </w:num>
  <w:num w:numId="43">
    <w:abstractNumId w:val="44"/>
  </w:num>
  <w:num w:numId="44">
    <w:abstractNumId w:val="46"/>
  </w:num>
  <w:num w:numId="45">
    <w:abstractNumId w:val="47"/>
  </w:num>
  <w:num w:numId="46">
    <w:abstractNumId w:val="9"/>
  </w:num>
  <w:num w:numId="47">
    <w:abstractNumId w:val="30"/>
  </w:num>
  <w:num w:numId="48">
    <w:abstractNumId w:val="13"/>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hideGrammaticalErrors/>
  <w:proofState w:spelling="clean" w:grammar="clean"/>
  <w:stylePaneFormatFilter w:val="3F01"/>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6F45F5"/>
    <w:rsid w:val="00001462"/>
    <w:rsid w:val="00001551"/>
    <w:rsid w:val="00001F71"/>
    <w:rsid w:val="00002E71"/>
    <w:rsid w:val="00004A5B"/>
    <w:rsid w:val="00005783"/>
    <w:rsid w:val="0000625F"/>
    <w:rsid w:val="00007239"/>
    <w:rsid w:val="0000766F"/>
    <w:rsid w:val="00007FDE"/>
    <w:rsid w:val="00011518"/>
    <w:rsid w:val="00012E55"/>
    <w:rsid w:val="00016E54"/>
    <w:rsid w:val="0001735A"/>
    <w:rsid w:val="00017789"/>
    <w:rsid w:val="000177DA"/>
    <w:rsid w:val="00020156"/>
    <w:rsid w:val="00020346"/>
    <w:rsid w:val="00021BC8"/>
    <w:rsid w:val="000223D8"/>
    <w:rsid w:val="00025843"/>
    <w:rsid w:val="00026F28"/>
    <w:rsid w:val="00027631"/>
    <w:rsid w:val="000327D1"/>
    <w:rsid w:val="00032BB5"/>
    <w:rsid w:val="00034486"/>
    <w:rsid w:val="00035AE1"/>
    <w:rsid w:val="00037D3D"/>
    <w:rsid w:val="000414F9"/>
    <w:rsid w:val="0004245B"/>
    <w:rsid w:val="0004248F"/>
    <w:rsid w:val="0004273E"/>
    <w:rsid w:val="0004308C"/>
    <w:rsid w:val="00043CB3"/>
    <w:rsid w:val="000444BA"/>
    <w:rsid w:val="00046DD4"/>
    <w:rsid w:val="00047442"/>
    <w:rsid w:val="00047839"/>
    <w:rsid w:val="0005069B"/>
    <w:rsid w:val="0005236C"/>
    <w:rsid w:val="00052EE4"/>
    <w:rsid w:val="00054FA5"/>
    <w:rsid w:val="00055F5A"/>
    <w:rsid w:val="00056D09"/>
    <w:rsid w:val="00057055"/>
    <w:rsid w:val="00062963"/>
    <w:rsid w:val="000642DB"/>
    <w:rsid w:val="0006516A"/>
    <w:rsid w:val="00065C2A"/>
    <w:rsid w:val="0006780B"/>
    <w:rsid w:val="00067836"/>
    <w:rsid w:val="00067B0D"/>
    <w:rsid w:val="00071C52"/>
    <w:rsid w:val="00074D26"/>
    <w:rsid w:val="00077610"/>
    <w:rsid w:val="00077EE2"/>
    <w:rsid w:val="000810B8"/>
    <w:rsid w:val="00081CBE"/>
    <w:rsid w:val="00081FD7"/>
    <w:rsid w:val="0008231C"/>
    <w:rsid w:val="000826AA"/>
    <w:rsid w:val="000851C8"/>
    <w:rsid w:val="00085388"/>
    <w:rsid w:val="000861FC"/>
    <w:rsid w:val="00090F26"/>
    <w:rsid w:val="00092C63"/>
    <w:rsid w:val="00092E0B"/>
    <w:rsid w:val="00095244"/>
    <w:rsid w:val="00095FC1"/>
    <w:rsid w:val="00096C34"/>
    <w:rsid w:val="00097457"/>
    <w:rsid w:val="000A089F"/>
    <w:rsid w:val="000A2170"/>
    <w:rsid w:val="000A37D3"/>
    <w:rsid w:val="000A6C3F"/>
    <w:rsid w:val="000A701B"/>
    <w:rsid w:val="000A7486"/>
    <w:rsid w:val="000A76B6"/>
    <w:rsid w:val="000B10B3"/>
    <w:rsid w:val="000B5035"/>
    <w:rsid w:val="000B6943"/>
    <w:rsid w:val="000C00CA"/>
    <w:rsid w:val="000C2640"/>
    <w:rsid w:val="000D064C"/>
    <w:rsid w:val="000D09B4"/>
    <w:rsid w:val="000D0E3D"/>
    <w:rsid w:val="000D1312"/>
    <w:rsid w:val="000D2D57"/>
    <w:rsid w:val="000D43CD"/>
    <w:rsid w:val="000D6B3C"/>
    <w:rsid w:val="000D7DD6"/>
    <w:rsid w:val="000E1A2C"/>
    <w:rsid w:val="000E3045"/>
    <w:rsid w:val="000E63AF"/>
    <w:rsid w:val="000E76A7"/>
    <w:rsid w:val="000F0226"/>
    <w:rsid w:val="000F102B"/>
    <w:rsid w:val="000F1482"/>
    <w:rsid w:val="000F18FF"/>
    <w:rsid w:val="000F21EA"/>
    <w:rsid w:val="000F2228"/>
    <w:rsid w:val="000F23E5"/>
    <w:rsid w:val="000F4D9C"/>
    <w:rsid w:val="000F60D2"/>
    <w:rsid w:val="000F6F39"/>
    <w:rsid w:val="000F7A61"/>
    <w:rsid w:val="00100D3B"/>
    <w:rsid w:val="00103A74"/>
    <w:rsid w:val="001101DD"/>
    <w:rsid w:val="00115DB1"/>
    <w:rsid w:val="00116654"/>
    <w:rsid w:val="001202F5"/>
    <w:rsid w:val="00123DC6"/>
    <w:rsid w:val="00123E21"/>
    <w:rsid w:val="001249E3"/>
    <w:rsid w:val="00124C64"/>
    <w:rsid w:val="0012528A"/>
    <w:rsid w:val="001252E4"/>
    <w:rsid w:val="00126292"/>
    <w:rsid w:val="00126E55"/>
    <w:rsid w:val="001305C3"/>
    <w:rsid w:val="00131971"/>
    <w:rsid w:val="00131BA2"/>
    <w:rsid w:val="001339A7"/>
    <w:rsid w:val="001346D4"/>
    <w:rsid w:val="00135364"/>
    <w:rsid w:val="00136507"/>
    <w:rsid w:val="0013695C"/>
    <w:rsid w:val="00137465"/>
    <w:rsid w:val="00137C51"/>
    <w:rsid w:val="0014059A"/>
    <w:rsid w:val="00144771"/>
    <w:rsid w:val="001478C6"/>
    <w:rsid w:val="00147A93"/>
    <w:rsid w:val="001525D2"/>
    <w:rsid w:val="001527DE"/>
    <w:rsid w:val="00153DE4"/>
    <w:rsid w:val="001558B1"/>
    <w:rsid w:val="001578E5"/>
    <w:rsid w:val="0016289E"/>
    <w:rsid w:val="00162D4B"/>
    <w:rsid w:val="00166F55"/>
    <w:rsid w:val="00167308"/>
    <w:rsid w:val="001677A0"/>
    <w:rsid w:val="00171DD3"/>
    <w:rsid w:val="00171DF1"/>
    <w:rsid w:val="00171F96"/>
    <w:rsid w:val="0017206A"/>
    <w:rsid w:val="00172F3C"/>
    <w:rsid w:val="00177866"/>
    <w:rsid w:val="00177902"/>
    <w:rsid w:val="0018068E"/>
    <w:rsid w:val="00181459"/>
    <w:rsid w:val="001846F4"/>
    <w:rsid w:val="00184CC7"/>
    <w:rsid w:val="001852B8"/>
    <w:rsid w:val="0018704F"/>
    <w:rsid w:val="0018756E"/>
    <w:rsid w:val="001877F5"/>
    <w:rsid w:val="00192A55"/>
    <w:rsid w:val="00197216"/>
    <w:rsid w:val="001A00D1"/>
    <w:rsid w:val="001A07DF"/>
    <w:rsid w:val="001A1EEE"/>
    <w:rsid w:val="001A28C1"/>
    <w:rsid w:val="001A351A"/>
    <w:rsid w:val="001A4E3A"/>
    <w:rsid w:val="001A4F8E"/>
    <w:rsid w:val="001B14E4"/>
    <w:rsid w:val="001B1E11"/>
    <w:rsid w:val="001B2763"/>
    <w:rsid w:val="001B2D7E"/>
    <w:rsid w:val="001B3E7A"/>
    <w:rsid w:val="001B4490"/>
    <w:rsid w:val="001B54EB"/>
    <w:rsid w:val="001B5C81"/>
    <w:rsid w:val="001B6467"/>
    <w:rsid w:val="001B7806"/>
    <w:rsid w:val="001B7E44"/>
    <w:rsid w:val="001C09FA"/>
    <w:rsid w:val="001C3CD4"/>
    <w:rsid w:val="001C75A3"/>
    <w:rsid w:val="001D03BD"/>
    <w:rsid w:val="001D0F7E"/>
    <w:rsid w:val="001D10D3"/>
    <w:rsid w:val="001D149C"/>
    <w:rsid w:val="001D1D8C"/>
    <w:rsid w:val="001D295F"/>
    <w:rsid w:val="001D52E1"/>
    <w:rsid w:val="001D5D70"/>
    <w:rsid w:val="001D5ED9"/>
    <w:rsid w:val="001E1CA0"/>
    <w:rsid w:val="001E3390"/>
    <w:rsid w:val="001E4249"/>
    <w:rsid w:val="001E4BF1"/>
    <w:rsid w:val="001E4C05"/>
    <w:rsid w:val="001E54CC"/>
    <w:rsid w:val="001E5602"/>
    <w:rsid w:val="001E602A"/>
    <w:rsid w:val="001E6306"/>
    <w:rsid w:val="001E63E4"/>
    <w:rsid w:val="001E710D"/>
    <w:rsid w:val="001E7123"/>
    <w:rsid w:val="001F2D22"/>
    <w:rsid w:val="002009EB"/>
    <w:rsid w:val="0020732A"/>
    <w:rsid w:val="00207917"/>
    <w:rsid w:val="0021080D"/>
    <w:rsid w:val="002123AD"/>
    <w:rsid w:val="00212DFA"/>
    <w:rsid w:val="002138DE"/>
    <w:rsid w:val="002205AF"/>
    <w:rsid w:val="002211B5"/>
    <w:rsid w:val="002228F4"/>
    <w:rsid w:val="00225458"/>
    <w:rsid w:val="00225E01"/>
    <w:rsid w:val="00226C0D"/>
    <w:rsid w:val="00226DB8"/>
    <w:rsid w:val="002278AD"/>
    <w:rsid w:val="00227FEF"/>
    <w:rsid w:val="00230039"/>
    <w:rsid w:val="002302D9"/>
    <w:rsid w:val="0023332B"/>
    <w:rsid w:val="002346C3"/>
    <w:rsid w:val="00235DB4"/>
    <w:rsid w:val="00236E52"/>
    <w:rsid w:val="0024010B"/>
    <w:rsid w:val="00240CEB"/>
    <w:rsid w:val="00240F75"/>
    <w:rsid w:val="00241E71"/>
    <w:rsid w:val="002474AC"/>
    <w:rsid w:val="00247998"/>
    <w:rsid w:val="00256CAC"/>
    <w:rsid w:val="00257FA2"/>
    <w:rsid w:val="00262DF1"/>
    <w:rsid w:val="0026664A"/>
    <w:rsid w:val="00266D03"/>
    <w:rsid w:val="00271298"/>
    <w:rsid w:val="002735C7"/>
    <w:rsid w:val="002735FA"/>
    <w:rsid w:val="002750EE"/>
    <w:rsid w:val="00276FF1"/>
    <w:rsid w:val="00283767"/>
    <w:rsid w:val="00284441"/>
    <w:rsid w:val="0028570A"/>
    <w:rsid w:val="0028598E"/>
    <w:rsid w:val="00287624"/>
    <w:rsid w:val="002879B2"/>
    <w:rsid w:val="00287C69"/>
    <w:rsid w:val="0029218A"/>
    <w:rsid w:val="002940B1"/>
    <w:rsid w:val="00294AF5"/>
    <w:rsid w:val="00294EB8"/>
    <w:rsid w:val="00295970"/>
    <w:rsid w:val="002A1F8C"/>
    <w:rsid w:val="002A53BE"/>
    <w:rsid w:val="002A7487"/>
    <w:rsid w:val="002B0373"/>
    <w:rsid w:val="002B1BBA"/>
    <w:rsid w:val="002B215E"/>
    <w:rsid w:val="002B28F6"/>
    <w:rsid w:val="002B3595"/>
    <w:rsid w:val="002B5115"/>
    <w:rsid w:val="002B5C0E"/>
    <w:rsid w:val="002B79A3"/>
    <w:rsid w:val="002C3C9D"/>
    <w:rsid w:val="002C5084"/>
    <w:rsid w:val="002C65C1"/>
    <w:rsid w:val="002D220F"/>
    <w:rsid w:val="002D5CDB"/>
    <w:rsid w:val="002E0F48"/>
    <w:rsid w:val="002E1231"/>
    <w:rsid w:val="002E1239"/>
    <w:rsid w:val="002E136B"/>
    <w:rsid w:val="002E7A30"/>
    <w:rsid w:val="002E7F95"/>
    <w:rsid w:val="002F3E37"/>
    <w:rsid w:val="002F5376"/>
    <w:rsid w:val="002F5F52"/>
    <w:rsid w:val="002F60C0"/>
    <w:rsid w:val="002F6575"/>
    <w:rsid w:val="002F7839"/>
    <w:rsid w:val="002F7BFF"/>
    <w:rsid w:val="00300675"/>
    <w:rsid w:val="003117D2"/>
    <w:rsid w:val="003118ED"/>
    <w:rsid w:val="0031272A"/>
    <w:rsid w:val="00314468"/>
    <w:rsid w:val="00315DB0"/>
    <w:rsid w:val="003174DA"/>
    <w:rsid w:val="003175A8"/>
    <w:rsid w:val="003201F2"/>
    <w:rsid w:val="0032021D"/>
    <w:rsid w:val="0032314C"/>
    <w:rsid w:val="00323C8E"/>
    <w:rsid w:val="00326F2E"/>
    <w:rsid w:val="00332913"/>
    <w:rsid w:val="00337AB0"/>
    <w:rsid w:val="0034028D"/>
    <w:rsid w:val="00341A3F"/>
    <w:rsid w:val="00342E73"/>
    <w:rsid w:val="00346162"/>
    <w:rsid w:val="0035132C"/>
    <w:rsid w:val="0035155B"/>
    <w:rsid w:val="00354E38"/>
    <w:rsid w:val="00355588"/>
    <w:rsid w:val="00356C47"/>
    <w:rsid w:val="003574FE"/>
    <w:rsid w:val="00360A0B"/>
    <w:rsid w:val="00360B1D"/>
    <w:rsid w:val="00360F37"/>
    <w:rsid w:val="0036114D"/>
    <w:rsid w:val="00361497"/>
    <w:rsid w:val="00363D57"/>
    <w:rsid w:val="00363F0A"/>
    <w:rsid w:val="00364006"/>
    <w:rsid w:val="0036447D"/>
    <w:rsid w:val="003644D8"/>
    <w:rsid w:val="00366E64"/>
    <w:rsid w:val="00371EE4"/>
    <w:rsid w:val="00372820"/>
    <w:rsid w:val="00372DB9"/>
    <w:rsid w:val="00373655"/>
    <w:rsid w:val="003756E2"/>
    <w:rsid w:val="00380034"/>
    <w:rsid w:val="00383F87"/>
    <w:rsid w:val="00386C12"/>
    <w:rsid w:val="00387527"/>
    <w:rsid w:val="00387AEF"/>
    <w:rsid w:val="0039086D"/>
    <w:rsid w:val="00390C0F"/>
    <w:rsid w:val="0039177B"/>
    <w:rsid w:val="00392498"/>
    <w:rsid w:val="00395486"/>
    <w:rsid w:val="003A0D03"/>
    <w:rsid w:val="003A4001"/>
    <w:rsid w:val="003A448E"/>
    <w:rsid w:val="003A6D8A"/>
    <w:rsid w:val="003A7C85"/>
    <w:rsid w:val="003A7EB9"/>
    <w:rsid w:val="003B005F"/>
    <w:rsid w:val="003B039E"/>
    <w:rsid w:val="003B0874"/>
    <w:rsid w:val="003B377C"/>
    <w:rsid w:val="003B525D"/>
    <w:rsid w:val="003C185C"/>
    <w:rsid w:val="003C23BC"/>
    <w:rsid w:val="003C40A3"/>
    <w:rsid w:val="003C56D1"/>
    <w:rsid w:val="003C5AC3"/>
    <w:rsid w:val="003C7EF1"/>
    <w:rsid w:val="003D220C"/>
    <w:rsid w:val="003D2BAB"/>
    <w:rsid w:val="003D3350"/>
    <w:rsid w:val="003D3783"/>
    <w:rsid w:val="003D3F7E"/>
    <w:rsid w:val="003D6F63"/>
    <w:rsid w:val="003D79C3"/>
    <w:rsid w:val="003E0D8D"/>
    <w:rsid w:val="003E5164"/>
    <w:rsid w:val="003E60EC"/>
    <w:rsid w:val="003E6FF4"/>
    <w:rsid w:val="003E7E6B"/>
    <w:rsid w:val="003F1CB6"/>
    <w:rsid w:val="003F1E03"/>
    <w:rsid w:val="003F3081"/>
    <w:rsid w:val="003F4696"/>
    <w:rsid w:val="003F7665"/>
    <w:rsid w:val="003F772B"/>
    <w:rsid w:val="003F7AF5"/>
    <w:rsid w:val="003F7C42"/>
    <w:rsid w:val="00403C66"/>
    <w:rsid w:val="00407886"/>
    <w:rsid w:val="004120D7"/>
    <w:rsid w:val="00412C92"/>
    <w:rsid w:val="00424C8C"/>
    <w:rsid w:val="00425DCA"/>
    <w:rsid w:val="00426EAD"/>
    <w:rsid w:val="00427DB9"/>
    <w:rsid w:val="00432C50"/>
    <w:rsid w:val="00433848"/>
    <w:rsid w:val="004363C2"/>
    <w:rsid w:val="004401FD"/>
    <w:rsid w:val="004427EE"/>
    <w:rsid w:val="0044309D"/>
    <w:rsid w:val="00443921"/>
    <w:rsid w:val="00443AE9"/>
    <w:rsid w:val="004453DE"/>
    <w:rsid w:val="004473AA"/>
    <w:rsid w:val="00453813"/>
    <w:rsid w:val="00454537"/>
    <w:rsid w:val="00454A3B"/>
    <w:rsid w:val="00455573"/>
    <w:rsid w:val="00461B27"/>
    <w:rsid w:val="00463715"/>
    <w:rsid w:val="00463F4F"/>
    <w:rsid w:val="00464109"/>
    <w:rsid w:val="0046410E"/>
    <w:rsid w:val="00467375"/>
    <w:rsid w:val="00467807"/>
    <w:rsid w:val="00467B2F"/>
    <w:rsid w:val="0047278F"/>
    <w:rsid w:val="00473408"/>
    <w:rsid w:val="00482A54"/>
    <w:rsid w:val="00482F9A"/>
    <w:rsid w:val="00484AC7"/>
    <w:rsid w:val="00484BEC"/>
    <w:rsid w:val="0048538A"/>
    <w:rsid w:val="00485F81"/>
    <w:rsid w:val="00486CA8"/>
    <w:rsid w:val="00493857"/>
    <w:rsid w:val="00494739"/>
    <w:rsid w:val="00494CB5"/>
    <w:rsid w:val="00494E0F"/>
    <w:rsid w:val="004978A2"/>
    <w:rsid w:val="004A0D48"/>
    <w:rsid w:val="004A10D2"/>
    <w:rsid w:val="004A1536"/>
    <w:rsid w:val="004A179F"/>
    <w:rsid w:val="004A2E03"/>
    <w:rsid w:val="004A3DD8"/>
    <w:rsid w:val="004A6D6D"/>
    <w:rsid w:val="004A6D8F"/>
    <w:rsid w:val="004A7BE0"/>
    <w:rsid w:val="004B04BB"/>
    <w:rsid w:val="004B0B02"/>
    <w:rsid w:val="004B1592"/>
    <w:rsid w:val="004B553A"/>
    <w:rsid w:val="004B5B79"/>
    <w:rsid w:val="004C01D4"/>
    <w:rsid w:val="004C023F"/>
    <w:rsid w:val="004C2FED"/>
    <w:rsid w:val="004C3548"/>
    <w:rsid w:val="004C7140"/>
    <w:rsid w:val="004D1A21"/>
    <w:rsid w:val="004D230E"/>
    <w:rsid w:val="004D273E"/>
    <w:rsid w:val="004D58D9"/>
    <w:rsid w:val="004D675F"/>
    <w:rsid w:val="004D6B37"/>
    <w:rsid w:val="004E05CF"/>
    <w:rsid w:val="004E0E95"/>
    <w:rsid w:val="004E3EB6"/>
    <w:rsid w:val="004E4FDB"/>
    <w:rsid w:val="004F09FA"/>
    <w:rsid w:val="004F0A66"/>
    <w:rsid w:val="004F3394"/>
    <w:rsid w:val="004F3473"/>
    <w:rsid w:val="004F3660"/>
    <w:rsid w:val="004F3849"/>
    <w:rsid w:val="004F5C20"/>
    <w:rsid w:val="005013A7"/>
    <w:rsid w:val="005015A9"/>
    <w:rsid w:val="00501989"/>
    <w:rsid w:val="00502554"/>
    <w:rsid w:val="00502962"/>
    <w:rsid w:val="00505E50"/>
    <w:rsid w:val="00510812"/>
    <w:rsid w:val="005119A3"/>
    <w:rsid w:val="005119DB"/>
    <w:rsid w:val="00514E92"/>
    <w:rsid w:val="005162D8"/>
    <w:rsid w:val="00516ED6"/>
    <w:rsid w:val="005202CF"/>
    <w:rsid w:val="005207A8"/>
    <w:rsid w:val="005209CE"/>
    <w:rsid w:val="00520A77"/>
    <w:rsid w:val="00520CF5"/>
    <w:rsid w:val="00522C43"/>
    <w:rsid w:val="005236FF"/>
    <w:rsid w:val="0052790A"/>
    <w:rsid w:val="00527D58"/>
    <w:rsid w:val="00530640"/>
    <w:rsid w:val="005307DC"/>
    <w:rsid w:val="005346C5"/>
    <w:rsid w:val="00535EF0"/>
    <w:rsid w:val="005378A9"/>
    <w:rsid w:val="00537CE7"/>
    <w:rsid w:val="00541505"/>
    <w:rsid w:val="0054324E"/>
    <w:rsid w:val="00543A04"/>
    <w:rsid w:val="00543DC7"/>
    <w:rsid w:val="00544DFE"/>
    <w:rsid w:val="00545A8B"/>
    <w:rsid w:val="005528B2"/>
    <w:rsid w:val="00552AED"/>
    <w:rsid w:val="00556022"/>
    <w:rsid w:val="00560B62"/>
    <w:rsid w:val="0056176D"/>
    <w:rsid w:val="00561D3A"/>
    <w:rsid w:val="00561E2E"/>
    <w:rsid w:val="00562714"/>
    <w:rsid w:val="00562B91"/>
    <w:rsid w:val="00563D97"/>
    <w:rsid w:val="005643C8"/>
    <w:rsid w:val="005652AA"/>
    <w:rsid w:val="005708CE"/>
    <w:rsid w:val="00571C5D"/>
    <w:rsid w:val="00572CC8"/>
    <w:rsid w:val="00572E8F"/>
    <w:rsid w:val="00575063"/>
    <w:rsid w:val="005758E2"/>
    <w:rsid w:val="00580229"/>
    <w:rsid w:val="00581E1E"/>
    <w:rsid w:val="00582346"/>
    <w:rsid w:val="005825C1"/>
    <w:rsid w:val="00582A0E"/>
    <w:rsid w:val="0058476F"/>
    <w:rsid w:val="00584866"/>
    <w:rsid w:val="00585372"/>
    <w:rsid w:val="00586D12"/>
    <w:rsid w:val="00587C1D"/>
    <w:rsid w:val="00587C4C"/>
    <w:rsid w:val="0059263F"/>
    <w:rsid w:val="00592843"/>
    <w:rsid w:val="00593A7D"/>
    <w:rsid w:val="00596692"/>
    <w:rsid w:val="00596D39"/>
    <w:rsid w:val="00597832"/>
    <w:rsid w:val="005A1BE5"/>
    <w:rsid w:val="005A276F"/>
    <w:rsid w:val="005A3782"/>
    <w:rsid w:val="005A3ACA"/>
    <w:rsid w:val="005A7A06"/>
    <w:rsid w:val="005B00D3"/>
    <w:rsid w:val="005B6174"/>
    <w:rsid w:val="005B67D9"/>
    <w:rsid w:val="005B7620"/>
    <w:rsid w:val="005C02E3"/>
    <w:rsid w:val="005C12F7"/>
    <w:rsid w:val="005C209D"/>
    <w:rsid w:val="005C70A7"/>
    <w:rsid w:val="005D0CED"/>
    <w:rsid w:val="005D107A"/>
    <w:rsid w:val="005D15DC"/>
    <w:rsid w:val="005D1C2F"/>
    <w:rsid w:val="005D5D51"/>
    <w:rsid w:val="005D6A34"/>
    <w:rsid w:val="005D7006"/>
    <w:rsid w:val="005D7706"/>
    <w:rsid w:val="005E2466"/>
    <w:rsid w:val="005E30BD"/>
    <w:rsid w:val="005E39AA"/>
    <w:rsid w:val="005E5557"/>
    <w:rsid w:val="005E7F5E"/>
    <w:rsid w:val="005F4F37"/>
    <w:rsid w:val="005F61C6"/>
    <w:rsid w:val="0060098A"/>
    <w:rsid w:val="0060148C"/>
    <w:rsid w:val="00602D4F"/>
    <w:rsid w:val="00602E86"/>
    <w:rsid w:val="00604CAF"/>
    <w:rsid w:val="00604FD9"/>
    <w:rsid w:val="00604FE2"/>
    <w:rsid w:val="0060585F"/>
    <w:rsid w:val="006069B2"/>
    <w:rsid w:val="00607469"/>
    <w:rsid w:val="00607807"/>
    <w:rsid w:val="006079A7"/>
    <w:rsid w:val="00611BE7"/>
    <w:rsid w:val="00616404"/>
    <w:rsid w:val="00621C0F"/>
    <w:rsid w:val="00627051"/>
    <w:rsid w:val="00627B6C"/>
    <w:rsid w:val="006308C1"/>
    <w:rsid w:val="0063205D"/>
    <w:rsid w:val="00632469"/>
    <w:rsid w:val="00633017"/>
    <w:rsid w:val="00634DF6"/>
    <w:rsid w:val="00640BC7"/>
    <w:rsid w:val="0064153B"/>
    <w:rsid w:val="00642DDE"/>
    <w:rsid w:val="00645EE3"/>
    <w:rsid w:val="0065264B"/>
    <w:rsid w:val="00653789"/>
    <w:rsid w:val="006555E9"/>
    <w:rsid w:val="006573EF"/>
    <w:rsid w:val="00661FE2"/>
    <w:rsid w:val="006628ED"/>
    <w:rsid w:val="00663E33"/>
    <w:rsid w:val="00664147"/>
    <w:rsid w:val="006643BA"/>
    <w:rsid w:val="00664F3F"/>
    <w:rsid w:val="006652CC"/>
    <w:rsid w:val="006655C0"/>
    <w:rsid w:val="0066779F"/>
    <w:rsid w:val="00672ED5"/>
    <w:rsid w:val="006745A9"/>
    <w:rsid w:val="00674D52"/>
    <w:rsid w:val="00675644"/>
    <w:rsid w:val="006769B9"/>
    <w:rsid w:val="00681819"/>
    <w:rsid w:val="006842CE"/>
    <w:rsid w:val="00685B1C"/>
    <w:rsid w:val="00687E4B"/>
    <w:rsid w:val="00690C8B"/>
    <w:rsid w:val="0069100C"/>
    <w:rsid w:val="00692D16"/>
    <w:rsid w:val="006943B6"/>
    <w:rsid w:val="0069708A"/>
    <w:rsid w:val="0069761F"/>
    <w:rsid w:val="00697B06"/>
    <w:rsid w:val="006A0E56"/>
    <w:rsid w:val="006A26B0"/>
    <w:rsid w:val="006A362A"/>
    <w:rsid w:val="006A383F"/>
    <w:rsid w:val="006A3E23"/>
    <w:rsid w:val="006A5746"/>
    <w:rsid w:val="006A6949"/>
    <w:rsid w:val="006A77C0"/>
    <w:rsid w:val="006B09D9"/>
    <w:rsid w:val="006B22AA"/>
    <w:rsid w:val="006B3842"/>
    <w:rsid w:val="006B4374"/>
    <w:rsid w:val="006B43DB"/>
    <w:rsid w:val="006B53B8"/>
    <w:rsid w:val="006B75A5"/>
    <w:rsid w:val="006B7747"/>
    <w:rsid w:val="006C1AF2"/>
    <w:rsid w:val="006C1D79"/>
    <w:rsid w:val="006C3A38"/>
    <w:rsid w:val="006C5435"/>
    <w:rsid w:val="006D07D5"/>
    <w:rsid w:val="006D0E0F"/>
    <w:rsid w:val="006D1735"/>
    <w:rsid w:val="006D2426"/>
    <w:rsid w:val="006D2668"/>
    <w:rsid w:val="006D3482"/>
    <w:rsid w:val="006D3C28"/>
    <w:rsid w:val="006D493B"/>
    <w:rsid w:val="006D6BC9"/>
    <w:rsid w:val="006E0770"/>
    <w:rsid w:val="006E0F1A"/>
    <w:rsid w:val="006E5680"/>
    <w:rsid w:val="006E69A3"/>
    <w:rsid w:val="006E73B3"/>
    <w:rsid w:val="006F0D4B"/>
    <w:rsid w:val="006F0E77"/>
    <w:rsid w:val="006F2B3B"/>
    <w:rsid w:val="006F3981"/>
    <w:rsid w:val="006F3A2A"/>
    <w:rsid w:val="006F45F5"/>
    <w:rsid w:val="006F5F70"/>
    <w:rsid w:val="006F6E3A"/>
    <w:rsid w:val="006F7438"/>
    <w:rsid w:val="006F7922"/>
    <w:rsid w:val="006F79D1"/>
    <w:rsid w:val="007004FB"/>
    <w:rsid w:val="00700BF7"/>
    <w:rsid w:val="0070342E"/>
    <w:rsid w:val="00705CF8"/>
    <w:rsid w:val="00713FAF"/>
    <w:rsid w:val="007165C7"/>
    <w:rsid w:val="0072059E"/>
    <w:rsid w:val="00721018"/>
    <w:rsid w:val="007218F8"/>
    <w:rsid w:val="00723866"/>
    <w:rsid w:val="00726154"/>
    <w:rsid w:val="007277AA"/>
    <w:rsid w:val="0073086B"/>
    <w:rsid w:val="007312A4"/>
    <w:rsid w:val="00731965"/>
    <w:rsid w:val="00731EF8"/>
    <w:rsid w:val="00733481"/>
    <w:rsid w:val="00734F01"/>
    <w:rsid w:val="00736C83"/>
    <w:rsid w:val="00736CE9"/>
    <w:rsid w:val="007406CC"/>
    <w:rsid w:val="00742358"/>
    <w:rsid w:val="0074245B"/>
    <w:rsid w:val="007458F4"/>
    <w:rsid w:val="00746BF1"/>
    <w:rsid w:val="0075030D"/>
    <w:rsid w:val="007518D5"/>
    <w:rsid w:val="00752E7A"/>
    <w:rsid w:val="00753CF1"/>
    <w:rsid w:val="00755835"/>
    <w:rsid w:val="00755C6A"/>
    <w:rsid w:val="00756402"/>
    <w:rsid w:val="00756D36"/>
    <w:rsid w:val="007575B9"/>
    <w:rsid w:val="007602F5"/>
    <w:rsid w:val="007642EC"/>
    <w:rsid w:val="007649EE"/>
    <w:rsid w:val="00765C59"/>
    <w:rsid w:val="0076644F"/>
    <w:rsid w:val="00766AE5"/>
    <w:rsid w:val="00771D01"/>
    <w:rsid w:val="007723CA"/>
    <w:rsid w:val="007753BD"/>
    <w:rsid w:val="00775ED9"/>
    <w:rsid w:val="00776DB5"/>
    <w:rsid w:val="007854E6"/>
    <w:rsid w:val="007868E1"/>
    <w:rsid w:val="0078753E"/>
    <w:rsid w:val="0078758F"/>
    <w:rsid w:val="00787AFB"/>
    <w:rsid w:val="007929DD"/>
    <w:rsid w:val="00792F9C"/>
    <w:rsid w:val="00793DF3"/>
    <w:rsid w:val="0079426D"/>
    <w:rsid w:val="00794A73"/>
    <w:rsid w:val="00794DC9"/>
    <w:rsid w:val="00794DE6"/>
    <w:rsid w:val="00796133"/>
    <w:rsid w:val="007969BA"/>
    <w:rsid w:val="00797189"/>
    <w:rsid w:val="007976C6"/>
    <w:rsid w:val="007A0BC1"/>
    <w:rsid w:val="007A2A6D"/>
    <w:rsid w:val="007A3299"/>
    <w:rsid w:val="007A4F3F"/>
    <w:rsid w:val="007A58B5"/>
    <w:rsid w:val="007A592C"/>
    <w:rsid w:val="007B257B"/>
    <w:rsid w:val="007B2D85"/>
    <w:rsid w:val="007B53FB"/>
    <w:rsid w:val="007B54BB"/>
    <w:rsid w:val="007B6563"/>
    <w:rsid w:val="007B66AD"/>
    <w:rsid w:val="007B6A2E"/>
    <w:rsid w:val="007B6CB7"/>
    <w:rsid w:val="007B7C18"/>
    <w:rsid w:val="007C046C"/>
    <w:rsid w:val="007C1C0B"/>
    <w:rsid w:val="007C5D94"/>
    <w:rsid w:val="007C61C3"/>
    <w:rsid w:val="007C78EE"/>
    <w:rsid w:val="007D0AE0"/>
    <w:rsid w:val="007D1D2C"/>
    <w:rsid w:val="007E1AF1"/>
    <w:rsid w:val="007E29F2"/>
    <w:rsid w:val="007E3934"/>
    <w:rsid w:val="007E7441"/>
    <w:rsid w:val="007F1720"/>
    <w:rsid w:val="007F2F30"/>
    <w:rsid w:val="007F4ED2"/>
    <w:rsid w:val="008020D2"/>
    <w:rsid w:val="0080301F"/>
    <w:rsid w:val="008109B1"/>
    <w:rsid w:val="0081240D"/>
    <w:rsid w:val="008133AA"/>
    <w:rsid w:val="00813D66"/>
    <w:rsid w:val="008145F9"/>
    <w:rsid w:val="0081639D"/>
    <w:rsid w:val="00816C70"/>
    <w:rsid w:val="00820CF0"/>
    <w:rsid w:val="00821EE1"/>
    <w:rsid w:val="00822644"/>
    <w:rsid w:val="00824ED9"/>
    <w:rsid w:val="008251F7"/>
    <w:rsid w:val="008259AE"/>
    <w:rsid w:val="008260C8"/>
    <w:rsid w:val="00826916"/>
    <w:rsid w:val="00826B14"/>
    <w:rsid w:val="00826ED8"/>
    <w:rsid w:val="00827718"/>
    <w:rsid w:val="00831432"/>
    <w:rsid w:val="00831C98"/>
    <w:rsid w:val="008334DE"/>
    <w:rsid w:val="00833625"/>
    <w:rsid w:val="00835184"/>
    <w:rsid w:val="008360A4"/>
    <w:rsid w:val="0083737C"/>
    <w:rsid w:val="0083766F"/>
    <w:rsid w:val="008377F5"/>
    <w:rsid w:val="008422B4"/>
    <w:rsid w:val="00843B96"/>
    <w:rsid w:val="00844BCD"/>
    <w:rsid w:val="00845907"/>
    <w:rsid w:val="00846160"/>
    <w:rsid w:val="008467F0"/>
    <w:rsid w:val="00846B65"/>
    <w:rsid w:val="00852E97"/>
    <w:rsid w:val="00856B14"/>
    <w:rsid w:val="00860A64"/>
    <w:rsid w:val="00861D8D"/>
    <w:rsid w:val="00862C87"/>
    <w:rsid w:val="00870002"/>
    <w:rsid w:val="0087068B"/>
    <w:rsid w:val="008761AD"/>
    <w:rsid w:val="00877470"/>
    <w:rsid w:val="0087788B"/>
    <w:rsid w:val="00881059"/>
    <w:rsid w:val="00882E24"/>
    <w:rsid w:val="00883839"/>
    <w:rsid w:val="0088480E"/>
    <w:rsid w:val="00885A5E"/>
    <w:rsid w:val="00886164"/>
    <w:rsid w:val="0088774A"/>
    <w:rsid w:val="00887982"/>
    <w:rsid w:val="0089010A"/>
    <w:rsid w:val="0089047D"/>
    <w:rsid w:val="00890AD2"/>
    <w:rsid w:val="00890E73"/>
    <w:rsid w:val="00892D92"/>
    <w:rsid w:val="00895ABF"/>
    <w:rsid w:val="00895DF0"/>
    <w:rsid w:val="00895F55"/>
    <w:rsid w:val="008970EB"/>
    <w:rsid w:val="00897679"/>
    <w:rsid w:val="00897AB0"/>
    <w:rsid w:val="008A1337"/>
    <w:rsid w:val="008A1362"/>
    <w:rsid w:val="008A4AF1"/>
    <w:rsid w:val="008A6664"/>
    <w:rsid w:val="008A72C8"/>
    <w:rsid w:val="008B0014"/>
    <w:rsid w:val="008B2AC6"/>
    <w:rsid w:val="008B3257"/>
    <w:rsid w:val="008B4E48"/>
    <w:rsid w:val="008B6B15"/>
    <w:rsid w:val="008B7365"/>
    <w:rsid w:val="008B7488"/>
    <w:rsid w:val="008C0FA4"/>
    <w:rsid w:val="008C4174"/>
    <w:rsid w:val="008C4AF0"/>
    <w:rsid w:val="008D0F01"/>
    <w:rsid w:val="008D1D50"/>
    <w:rsid w:val="008E126A"/>
    <w:rsid w:val="008E49D5"/>
    <w:rsid w:val="008E6716"/>
    <w:rsid w:val="008E6F9C"/>
    <w:rsid w:val="008E702E"/>
    <w:rsid w:val="008E74B8"/>
    <w:rsid w:val="008E7783"/>
    <w:rsid w:val="008E7CF1"/>
    <w:rsid w:val="008F0479"/>
    <w:rsid w:val="008F177E"/>
    <w:rsid w:val="008F1DA0"/>
    <w:rsid w:val="008F2DD7"/>
    <w:rsid w:val="008F374C"/>
    <w:rsid w:val="008F48AF"/>
    <w:rsid w:val="008F531E"/>
    <w:rsid w:val="00902D7F"/>
    <w:rsid w:val="00907C85"/>
    <w:rsid w:val="0091099B"/>
    <w:rsid w:val="009123D8"/>
    <w:rsid w:val="009153F9"/>
    <w:rsid w:val="009164B9"/>
    <w:rsid w:val="009172A4"/>
    <w:rsid w:val="00917B2F"/>
    <w:rsid w:val="00920067"/>
    <w:rsid w:val="00922231"/>
    <w:rsid w:val="0092327D"/>
    <w:rsid w:val="009235F4"/>
    <w:rsid w:val="00925368"/>
    <w:rsid w:val="0092591D"/>
    <w:rsid w:val="00926354"/>
    <w:rsid w:val="00926B0C"/>
    <w:rsid w:val="00926D91"/>
    <w:rsid w:val="00926E16"/>
    <w:rsid w:val="00927954"/>
    <w:rsid w:val="00930F6C"/>
    <w:rsid w:val="009347A4"/>
    <w:rsid w:val="0093674B"/>
    <w:rsid w:val="009409F7"/>
    <w:rsid w:val="00941068"/>
    <w:rsid w:val="00941834"/>
    <w:rsid w:val="009429A7"/>
    <w:rsid w:val="00943E76"/>
    <w:rsid w:val="009476AE"/>
    <w:rsid w:val="0095183F"/>
    <w:rsid w:val="009521F6"/>
    <w:rsid w:val="00952673"/>
    <w:rsid w:val="009544F1"/>
    <w:rsid w:val="00954C81"/>
    <w:rsid w:val="00954D66"/>
    <w:rsid w:val="00960D7D"/>
    <w:rsid w:val="00960F1A"/>
    <w:rsid w:val="00961840"/>
    <w:rsid w:val="00964675"/>
    <w:rsid w:val="00965BD9"/>
    <w:rsid w:val="00965F0A"/>
    <w:rsid w:val="0096604B"/>
    <w:rsid w:val="00970046"/>
    <w:rsid w:val="009708D9"/>
    <w:rsid w:val="00972AAF"/>
    <w:rsid w:val="00972DCF"/>
    <w:rsid w:val="0097480D"/>
    <w:rsid w:val="00975E8A"/>
    <w:rsid w:val="0098098C"/>
    <w:rsid w:val="009815FA"/>
    <w:rsid w:val="00981775"/>
    <w:rsid w:val="00982284"/>
    <w:rsid w:val="00982B59"/>
    <w:rsid w:val="0098301F"/>
    <w:rsid w:val="009832C7"/>
    <w:rsid w:val="00983DE3"/>
    <w:rsid w:val="00984343"/>
    <w:rsid w:val="009848DE"/>
    <w:rsid w:val="00985963"/>
    <w:rsid w:val="00985F83"/>
    <w:rsid w:val="009874F2"/>
    <w:rsid w:val="00990A22"/>
    <w:rsid w:val="00990D71"/>
    <w:rsid w:val="00991162"/>
    <w:rsid w:val="009921C5"/>
    <w:rsid w:val="00992389"/>
    <w:rsid w:val="00992DF4"/>
    <w:rsid w:val="00992E5C"/>
    <w:rsid w:val="00993636"/>
    <w:rsid w:val="00993AC9"/>
    <w:rsid w:val="00995AAF"/>
    <w:rsid w:val="00996E12"/>
    <w:rsid w:val="00997905"/>
    <w:rsid w:val="00997E83"/>
    <w:rsid w:val="009A1107"/>
    <w:rsid w:val="009A1F06"/>
    <w:rsid w:val="009A2B11"/>
    <w:rsid w:val="009A45CB"/>
    <w:rsid w:val="009A601F"/>
    <w:rsid w:val="009A69A0"/>
    <w:rsid w:val="009B133B"/>
    <w:rsid w:val="009B3EA9"/>
    <w:rsid w:val="009B4475"/>
    <w:rsid w:val="009B5F5C"/>
    <w:rsid w:val="009C36A7"/>
    <w:rsid w:val="009C48C3"/>
    <w:rsid w:val="009C51A7"/>
    <w:rsid w:val="009C58EE"/>
    <w:rsid w:val="009C61CB"/>
    <w:rsid w:val="009C6EFA"/>
    <w:rsid w:val="009C7DF2"/>
    <w:rsid w:val="009C7E08"/>
    <w:rsid w:val="009D03ED"/>
    <w:rsid w:val="009D187B"/>
    <w:rsid w:val="009D3120"/>
    <w:rsid w:val="009D5C59"/>
    <w:rsid w:val="009E005E"/>
    <w:rsid w:val="009E0DFC"/>
    <w:rsid w:val="009E4467"/>
    <w:rsid w:val="009F0456"/>
    <w:rsid w:val="009F10F5"/>
    <w:rsid w:val="009F1E9E"/>
    <w:rsid w:val="009F2CDF"/>
    <w:rsid w:val="009F34A8"/>
    <w:rsid w:val="009F4407"/>
    <w:rsid w:val="009F5E45"/>
    <w:rsid w:val="009F5FB0"/>
    <w:rsid w:val="00A01DE8"/>
    <w:rsid w:val="00A01EFF"/>
    <w:rsid w:val="00A02210"/>
    <w:rsid w:val="00A02C37"/>
    <w:rsid w:val="00A03E59"/>
    <w:rsid w:val="00A05488"/>
    <w:rsid w:val="00A07548"/>
    <w:rsid w:val="00A07E8E"/>
    <w:rsid w:val="00A10A86"/>
    <w:rsid w:val="00A12248"/>
    <w:rsid w:val="00A134B7"/>
    <w:rsid w:val="00A135BA"/>
    <w:rsid w:val="00A144F7"/>
    <w:rsid w:val="00A15725"/>
    <w:rsid w:val="00A179AE"/>
    <w:rsid w:val="00A21FC9"/>
    <w:rsid w:val="00A2344C"/>
    <w:rsid w:val="00A234AA"/>
    <w:rsid w:val="00A23CDC"/>
    <w:rsid w:val="00A243A6"/>
    <w:rsid w:val="00A24942"/>
    <w:rsid w:val="00A25CE7"/>
    <w:rsid w:val="00A25DFF"/>
    <w:rsid w:val="00A2618E"/>
    <w:rsid w:val="00A32FE8"/>
    <w:rsid w:val="00A33EB4"/>
    <w:rsid w:val="00A3460D"/>
    <w:rsid w:val="00A348FD"/>
    <w:rsid w:val="00A36E14"/>
    <w:rsid w:val="00A3727A"/>
    <w:rsid w:val="00A42A76"/>
    <w:rsid w:val="00A4577B"/>
    <w:rsid w:val="00A458A7"/>
    <w:rsid w:val="00A46213"/>
    <w:rsid w:val="00A477CF"/>
    <w:rsid w:val="00A51292"/>
    <w:rsid w:val="00A52547"/>
    <w:rsid w:val="00A52963"/>
    <w:rsid w:val="00A54FD8"/>
    <w:rsid w:val="00A5750E"/>
    <w:rsid w:val="00A601B4"/>
    <w:rsid w:val="00A623C7"/>
    <w:rsid w:val="00A65FA6"/>
    <w:rsid w:val="00A7071D"/>
    <w:rsid w:val="00A70E01"/>
    <w:rsid w:val="00A73F00"/>
    <w:rsid w:val="00A81F38"/>
    <w:rsid w:val="00A822E9"/>
    <w:rsid w:val="00A82BEE"/>
    <w:rsid w:val="00A83EE9"/>
    <w:rsid w:val="00A865FA"/>
    <w:rsid w:val="00A904D9"/>
    <w:rsid w:val="00A90F1F"/>
    <w:rsid w:val="00A929FB"/>
    <w:rsid w:val="00A933C6"/>
    <w:rsid w:val="00A965E6"/>
    <w:rsid w:val="00A97E88"/>
    <w:rsid w:val="00AA12F9"/>
    <w:rsid w:val="00AA1CA6"/>
    <w:rsid w:val="00AA2038"/>
    <w:rsid w:val="00AA2736"/>
    <w:rsid w:val="00AA2C16"/>
    <w:rsid w:val="00AA46AB"/>
    <w:rsid w:val="00AB314E"/>
    <w:rsid w:val="00AB4DF3"/>
    <w:rsid w:val="00AB4E1D"/>
    <w:rsid w:val="00AB68FC"/>
    <w:rsid w:val="00AB6989"/>
    <w:rsid w:val="00AB7433"/>
    <w:rsid w:val="00AC3867"/>
    <w:rsid w:val="00AC514D"/>
    <w:rsid w:val="00AC65DF"/>
    <w:rsid w:val="00AD2D16"/>
    <w:rsid w:val="00AD2E1C"/>
    <w:rsid w:val="00AD430D"/>
    <w:rsid w:val="00AD48F5"/>
    <w:rsid w:val="00AD7305"/>
    <w:rsid w:val="00AD74F0"/>
    <w:rsid w:val="00AD7A9A"/>
    <w:rsid w:val="00AE20A2"/>
    <w:rsid w:val="00AE466B"/>
    <w:rsid w:val="00AE4ED3"/>
    <w:rsid w:val="00AE58DB"/>
    <w:rsid w:val="00AE5CEF"/>
    <w:rsid w:val="00AE7960"/>
    <w:rsid w:val="00AE7ECC"/>
    <w:rsid w:val="00AF0EE4"/>
    <w:rsid w:val="00AF1A08"/>
    <w:rsid w:val="00AF241B"/>
    <w:rsid w:val="00AF31CD"/>
    <w:rsid w:val="00AF4791"/>
    <w:rsid w:val="00AF4D2B"/>
    <w:rsid w:val="00AF5102"/>
    <w:rsid w:val="00AF5B3A"/>
    <w:rsid w:val="00AF5BF0"/>
    <w:rsid w:val="00AF5C7F"/>
    <w:rsid w:val="00AF5F7A"/>
    <w:rsid w:val="00AF6740"/>
    <w:rsid w:val="00AF68DE"/>
    <w:rsid w:val="00AF73DB"/>
    <w:rsid w:val="00B03AD2"/>
    <w:rsid w:val="00B0757A"/>
    <w:rsid w:val="00B134C0"/>
    <w:rsid w:val="00B14AB5"/>
    <w:rsid w:val="00B17C48"/>
    <w:rsid w:val="00B23D4B"/>
    <w:rsid w:val="00B244A4"/>
    <w:rsid w:val="00B245D2"/>
    <w:rsid w:val="00B24D07"/>
    <w:rsid w:val="00B25F91"/>
    <w:rsid w:val="00B2648A"/>
    <w:rsid w:val="00B26A83"/>
    <w:rsid w:val="00B30CF3"/>
    <w:rsid w:val="00B31E45"/>
    <w:rsid w:val="00B3458D"/>
    <w:rsid w:val="00B353DB"/>
    <w:rsid w:val="00B36439"/>
    <w:rsid w:val="00B36DCA"/>
    <w:rsid w:val="00B3771A"/>
    <w:rsid w:val="00B40984"/>
    <w:rsid w:val="00B41821"/>
    <w:rsid w:val="00B41DD1"/>
    <w:rsid w:val="00B41F74"/>
    <w:rsid w:val="00B4260C"/>
    <w:rsid w:val="00B42772"/>
    <w:rsid w:val="00B441AB"/>
    <w:rsid w:val="00B45FB5"/>
    <w:rsid w:val="00B471D7"/>
    <w:rsid w:val="00B5253D"/>
    <w:rsid w:val="00B53BE8"/>
    <w:rsid w:val="00B551A7"/>
    <w:rsid w:val="00B558C3"/>
    <w:rsid w:val="00B57937"/>
    <w:rsid w:val="00B57BB0"/>
    <w:rsid w:val="00B609AD"/>
    <w:rsid w:val="00B618DE"/>
    <w:rsid w:val="00B6509C"/>
    <w:rsid w:val="00B657B5"/>
    <w:rsid w:val="00B66A91"/>
    <w:rsid w:val="00B70C23"/>
    <w:rsid w:val="00B7255B"/>
    <w:rsid w:val="00B74941"/>
    <w:rsid w:val="00B76A01"/>
    <w:rsid w:val="00B778DE"/>
    <w:rsid w:val="00B82169"/>
    <w:rsid w:val="00B83193"/>
    <w:rsid w:val="00B833A5"/>
    <w:rsid w:val="00B835EA"/>
    <w:rsid w:val="00B85C56"/>
    <w:rsid w:val="00B86C7A"/>
    <w:rsid w:val="00B87448"/>
    <w:rsid w:val="00B87BDF"/>
    <w:rsid w:val="00B904F9"/>
    <w:rsid w:val="00B92112"/>
    <w:rsid w:val="00B92618"/>
    <w:rsid w:val="00B92D91"/>
    <w:rsid w:val="00B92E0B"/>
    <w:rsid w:val="00B93A34"/>
    <w:rsid w:val="00B9545B"/>
    <w:rsid w:val="00BA47EF"/>
    <w:rsid w:val="00BA53D0"/>
    <w:rsid w:val="00BA5FB8"/>
    <w:rsid w:val="00BA659C"/>
    <w:rsid w:val="00BA7B08"/>
    <w:rsid w:val="00BB0777"/>
    <w:rsid w:val="00BB089B"/>
    <w:rsid w:val="00BB0FB0"/>
    <w:rsid w:val="00BB1958"/>
    <w:rsid w:val="00BB1BF1"/>
    <w:rsid w:val="00BB3E52"/>
    <w:rsid w:val="00BB6192"/>
    <w:rsid w:val="00BC017B"/>
    <w:rsid w:val="00BC0713"/>
    <w:rsid w:val="00BC0740"/>
    <w:rsid w:val="00BC4CAE"/>
    <w:rsid w:val="00BC6D56"/>
    <w:rsid w:val="00BC7708"/>
    <w:rsid w:val="00BC7C85"/>
    <w:rsid w:val="00BD3853"/>
    <w:rsid w:val="00BD7E69"/>
    <w:rsid w:val="00BE1321"/>
    <w:rsid w:val="00BE173D"/>
    <w:rsid w:val="00BE1792"/>
    <w:rsid w:val="00BE1A7F"/>
    <w:rsid w:val="00BE3B34"/>
    <w:rsid w:val="00BE63EB"/>
    <w:rsid w:val="00BE642A"/>
    <w:rsid w:val="00BF25A0"/>
    <w:rsid w:val="00BF2BC1"/>
    <w:rsid w:val="00BF5A35"/>
    <w:rsid w:val="00BF6210"/>
    <w:rsid w:val="00C003B0"/>
    <w:rsid w:val="00C05AE6"/>
    <w:rsid w:val="00C13DB0"/>
    <w:rsid w:val="00C1752F"/>
    <w:rsid w:val="00C17FB3"/>
    <w:rsid w:val="00C20099"/>
    <w:rsid w:val="00C204CB"/>
    <w:rsid w:val="00C226A1"/>
    <w:rsid w:val="00C2340C"/>
    <w:rsid w:val="00C23869"/>
    <w:rsid w:val="00C319FD"/>
    <w:rsid w:val="00C33914"/>
    <w:rsid w:val="00C33D7D"/>
    <w:rsid w:val="00C342CD"/>
    <w:rsid w:val="00C34F70"/>
    <w:rsid w:val="00C3571E"/>
    <w:rsid w:val="00C35EA7"/>
    <w:rsid w:val="00C35F6F"/>
    <w:rsid w:val="00C36028"/>
    <w:rsid w:val="00C37806"/>
    <w:rsid w:val="00C37C1E"/>
    <w:rsid w:val="00C40CC5"/>
    <w:rsid w:val="00C41916"/>
    <w:rsid w:val="00C44EA8"/>
    <w:rsid w:val="00C450B0"/>
    <w:rsid w:val="00C478FC"/>
    <w:rsid w:val="00C479A1"/>
    <w:rsid w:val="00C50F40"/>
    <w:rsid w:val="00C552A9"/>
    <w:rsid w:val="00C56D72"/>
    <w:rsid w:val="00C60F2D"/>
    <w:rsid w:val="00C6109D"/>
    <w:rsid w:val="00C6370E"/>
    <w:rsid w:val="00C64AA8"/>
    <w:rsid w:val="00C6694A"/>
    <w:rsid w:val="00C67092"/>
    <w:rsid w:val="00C72088"/>
    <w:rsid w:val="00C723C7"/>
    <w:rsid w:val="00C75D94"/>
    <w:rsid w:val="00C8062B"/>
    <w:rsid w:val="00C80B77"/>
    <w:rsid w:val="00C82FD6"/>
    <w:rsid w:val="00C8444B"/>
    <w:rsid w:val="00C91295"/>
    <w:rsid w:val="00C9251C"/>
    <w:rsid w:val="00C94FC3"/>
    <w:rsid w:val="00CA0723"/>
    <w:rsid w:val="00CA079D"/>
    <w:rsid w:val="00CA10AE"/>
    <w:rsid w:val="00CA60EF"/>
    <w:rsid w:val="00CA6534"/>
    <w:rsid w:val="00CA6F02"/>
    <w:rsid w:val="00CA7227"/>
    <w:rsid w:val="00CA7913"/>
    <w:rsid w:val="00CB0710"/>
    <w:rsid w:val="00CB27D3"/>
    <w:rsid w:val="00CB331D"/>
    <w:rsid w:val="00CB4AFA"/>
    <w:rsid w:val="00CB5D19"/>
    <w:rsid w:val="00CB66B3"/>
    <w:rsid w:val="00CC11C6"/>
    <w:rsid w:val="00CC1339"/>
    <w:rsid w:val="00CC294D"/>
    <w:rsid w:val="00CC5095"/>
    <w:rsid w:val="00CC541A"/>
    <w:rsid w:val="00CC5635"/>
    <w:rsid w:val="00CC57EB"/>
    <w:rsid w:val="00CC5C03"/>
    <w:rsid w:val="00CC5FF4"/>
    <w:rsid w:val="00CC68DA"/>
    <w:rsid w:val="00CC75CB"/>
    <w:rsid w:val="00CD0657"/>
    <w:rsid w:val="00CD08CE"/>
    <w:rsid w:val="00CD0F4E"/>
    <w:rsid w:val="00CD14D2"/>
    <w:rsid w:val="00CD171B"/>
    <w:rsid w:val="00CD40E2"/>
    <w:rsid w:val="00CD6565"/>
    <w:rsid w:val="00CD6D69"/>
    <w:rsid w:val="00CD7E3C"/>
    <w:rsid w:val="00CE00CE"/>
    <w:rsid w:val="00CE0190"/>
    <w:rsid w:val="00CE3EC9"/>
    <w:rsid w:val="00CE4078"/>
    <w:rsid w:val="00CE41B8"/>
    <w:rsid w:val="00CF0043"/>
    <w:rsid w:val="00CF153E"/>
    <w:rsid w:val="00CF2A01"/>
    <w:rsid w:val="00CF396C"/>
    <w:rsid w:val="00CF5603"/>
    <w:rsid w:val="00CF65A1"/>
    <w:rsid w:val="00CF6BE6"/>
    <w:rsid w:val="00D0006B"/>
    <w:rsid w:val="00D007FA"/>
    <w:rsid w:val="00D03279"/>
    <w:rsid w:val="00D036A1"/>
    <w:rsid w:val="00D06F91"/>
    <w:rsid w:val="00D10797"/>
    <w:rsid w:val="00D10925"/>
    <w:rsid w:val="00D10C7B"/>
    <w:rsid w:val="00D10E09"/>
    <w:rsid w:val="00D11914"/>
    <w:rsid w:val="00D1194A"/>
    <w:rsid w:val="00D14996"/>
    <w:rsid w:val="00D16504"/>
    <w:rsid w:val="00D16C12"/>
    <w:rsid w:val="00D17978"/>
    <w:rsid w:val="00D20F5B"/>
    <w:rsid w:val="00D2180A"/>
    <w:rsid w:val="00D23421"/>
    <w:rsid w:val="00D24FF1"/>
    <w:rsid w:val="00D26BD0"/>
    <w:rsid w:val="00D274A3"/>
    <w:rsid w:val="00D2793A"/>
    <w:rsid w:val="00D31AD1"/>
    <w:rsid w:val="00D34282"/>
    <w:rsid w:val="00D36786"/>
    <w:rsid w:val="00D36DE2"/>
    <w:rsid w:val="00D3717A"/>
    <w:rsid w:val="00D40650"/>
    <w:rsid w:val="00D40DF6"/>
    <w:rsid w:val="00D42300"/>
    <w:rsid w:val="00D4371E"/>
    <w:rsid w:val="00D44322"/>
    <w:rsid w:val="00D4439A"/>
    <w:rsid w:val="00D44D08"/>
    <w:rsid w:val="00D44E7D"/>
    <w:rsid w:val="00D50973"/>
    <w:rsid w:val="00D53755"/>
    <w:rsid w:val="00D559CB"/>
    <w:rsid w:val="00D5740C"/>
    <w:rsid w:val="00D62463"/>
    <w:rsid w:val="00D65DE9"/>
    <w:rsid w:val="00D67198"/>
    <w:rsid w:val="00D7364A"/>
    <w:rsid w:val="00D74E84"/>
    <w:rsid w:val="00D7729B"/>
    <w:rsid w:val="00D77687"/>
    <w:rsid w:val="00D8369C"/>
    <w:rsid w:val="00D865F8"/>
    <w:rsid w:val="00D8712F"/>
    <w:rsid w:val="00D87253"/>
    <w:rsid w:val="00D905F3"/>
    <w:rsid w:val="00D912DC"/>
    <w:rsid w:val="00D91644"/>
    <w:rsid w:val="00D91A26"/>
    <w:rsid w:val="00D93065"/>
    <w:rsid w:val="00D947E9"/>
    <w:rsid w:val="00D97D0B"/>
    <w:rsid w:val="00DA03CE"/>
    <w:rsid w:val="00DA5C72"/>
    <w:rsid w:val="00DB17B7"/>
    <w:rsid w:val="00DB2BD9"/>
    <w:rsid w:val="00DB38C4"/>
    <w:rsid w:val="00DB5663"/>
    <w:rsid w:val="00DB5F25"/>
    <w:rsid w:val="00DC0793"/>
    <w:rsid w:val="00DC1965"/>
    <w:rsid w:val="00DC2AB4"/>
    <w:rsid w:val="00DC2B69"/>
    <w:rsid w:val="00DC441D"/>
    <w:rsid w:val="00DC64D4"/>
    <w:rsid w:val="00DC6FD7"/>
    <w:rsid w:val="00DC73B6"/>
    <w:rsid w:val="00DD05F5"/>
    <w:rsid w:val="00DD37E8"/>
    <w:rsid w:val="00DD4ECA"/>
    <w:rsid w:val="00DD5EFD"/>
    <w:rsid w:val="00DE0AFB"/>
    <w:rsid w:val="00DE0F2A"/>
    <w:rsid w:val="00DE2410"/>
    <w:rsid w:val="00DF4BDF"/>
    <w:rsid w:val="00DF4C93"/>
    <w:rsid w:val="00DF6050"/>
    <w:rsid w:val="00DF60A0"/>
    <w:rsid w:val="00DF6C44"/>
    <w:rsid w:val="00DF7781"/>
    <w:rsid w:val="00E00216"/>
    <w:rsid w:val="00E0028E"/>
    <w:rsid w:val="00E021D3"/>
    <w:rsid w:val="00E051A9"/>
    <w:rsid w:val="00E06159"/>
    <w:rsid w:val="00E10788"/>
    <w:rsid w:val="00E118DC"/>
    <w:rsid w:val="00E13D85"/>
    <w:rsid w:val="00E14D03"/>
    <w:rsid w:val="00E171EC"/>
    <w:rsid w:val="00E21AFD"/>
    <w:rsid w:val="00E240AF"/>
    <w:rsid w:val="00E243D2"/>
    <w:rsid w:val="00E26D81"/>
    <w:rsid w:val="00E31812"/>
    <w:rsid w:val="00E31CC1"/>
    <w:rsid w:val="00E33B72"/>
    <w:rsid w:val="00E345C2"/>
    <w:rsid w:val="00E34A8F"/>
    <w:rsid w:val="00E35487"/>
    <w:rsid w:val="00E368F3"/>
    <w:rsid w:val="00E36DD8"/>
    <w:rsid w:val="00E41548"/>
    <w:rsid w:val="00E4187D"/>
    <w:rsid w:val="00E423E3"/>
    <w:rsid w:val="00E4272D"/>
    <w:rsid w:val="00E43911"/>
    <w:rsid w:val="00E43EB5"/>
    <w:rsid w:val="00E4701C"/>
    <w:rsid w:val="00E476BB"/>
    <w:rsid w:val="00E51393"/>
    <w:rsid w:val="00E515ED"/>
    <w:rsid w:val="00E529F1"/>
    <w:rsid w:val="00E54927"/>
    <w:rsid w:val="00E55666"/>
    <w:rsid w:val="00E561FE"/>
    <w:rsid w:val="00E56A95"/>
    <w:rsid w:val="00E60D57"/>
    <w:rsid w:val="00E60EB1"/>
    <w:rsid w:val="00E61A46"/>
    <w:rsid w:val="00E62CB9"/>
    <w:rsid w:val="00E63564"/>
    <w:rsid w:val="00E648DD"/>
    <w:rsid w:val="00E661E1"/>
    <w:rsid w:val="00E719A8"/>
    <w:rsid w:val="00E7387D"/>
    <w:rsid w:val="00E73A2A"/>
    <w:rsid w:val="00E745E4"/>
    <w:rsid w:val="00E75945"/>
    <w:rsid w:val="00E774EE"/>
    <w:rsid w:val="00E81492"/>
    <w:rsid w:val="00E834DA"/>
    <w:rsid w:val="00E8371C"/>
    <w:rsid w:val="00E83C1F"/>
    <w:rsid w:val="00E846CF"/>
    <w:rsid w:val="00E84AD5"/>
    <w:rsid w:val="00E85A93"/>
    <w:rsid w:val="00E90DB9"/>
    <w:rsid w:val="00E932F0"/>
    <w:rsid w:val="00E963B0"/>
    <w:rsid w:val="00E96A07"/>
    <w:rsid w:val="00E96F22"/>
    <w:rsid w:val="00E9729C"/>
    <w:rsid w:val="00EA0507"/>
    <w:rsid w:val="00EA077A"/>
    <w:rsid w:val="00EA13B4"/>
    <w:rsid w:val="00EA2A8D"/>
    <w:rsid w:val="00EA4C8F"/>
    <w:rsid w:val="00EA69C5"/>
    <w:rsid w:val="00EA6B84"/>
    <w:rsid w:val="00EA6EA0"/>
    <w:rsid w:val="00EB0F78"/>
    <w:rsid w:val="00EB4828"/>
    <w:rsid w:val="00EB4CBB"/>
    <w:rsid w:val="00EB69EE"/>
    <w:rsid w:val="00EC0386"/>
    <w:rsid w:val="00EC0DBE"/>
    <w:rsid w:val="00EC205E"/>
    <w:rsid w:val="00EC274C"/>
    <w:rsid w:val="00EC3017"/>
    <w:rsid w:val="00EC37FD"/>
    <w:rsid w:val="00EC513F"/>
    <w:rsid w:val="00EC53BB"/>
    <w:rsid w:val="00ED16EC"/>
    <w:rsid w:val="00ED2026"/>
    <w:rsid w:val="00ED6CAD"/>
    <w:rsid w:val="00ED7285"/>
    <w:rsid w:val="00EE10EB"/>
    <w:rsid w:val="00EE7865"/>
    <w:rsid w:val="00EF2EDB"/>
    <w:rsid w:val="00EF4B66"/>
    <w:rsid w:val="00EF6F14"/>
    <w:rsid w:val="00EF70CF"/>
    <w:rsid w:val="00F0100B"/>
    <w:rsid w:val="00F0258C"/>
    <w:rsid w:val="00F040DE"/>
    <w:rsid w:val="00F04261"/>
    <w:rsid w:val="00F05705"/>
    <w:rsid w:val="00F0675C"/>
    <w:rsid w:val="00F102D9"/>
    <w:rsid w:val="00F1036D"/>
    <w:rsid w:val="00F1133F"/>
    <w:rsid w:val="00F11B17"/>
    <w:rsid w:val="00F1233F"/>
    <w:rsid w:val="00F123CA"/>
    <w:rsid w:val="00F13888"/>
    <w:rsid w:val="00F141DC"/>
    <w:rsid w:val="00F1625A"/>
    <w:rsid w:val="00F2059C"/>
    <w:rsid w:val="00F210A9"/>
    <w:rsid w:val="00F22DF1"/>
    <w:rsid w:val="00F232D7"/>
    <w:rsid w:val="00F23CB5"/>
    <w:rsid w:val="00F24EDA"/>
    <w:rsid w:val="00F250F4"/>
    <w:rsid w:val="00F259C1"/>
    <w:rsid w:val="00F2702E"/>
    <w:rsid w:val="00F273CA"/>
    <w:rsid w:val="00F3062B"/>
    <w:rsid w:val="00F32BFA"/>
    <w:rsid w:val="00F338CB"/>
    <w:rsid w:val="00F33D88"/>
    <w:rsid w:val="00F34159"/>
    <w:rsid w:val="00F34F8B"/>
    <w:rsid w:val="00F3607B"/>
    <w:rsid w:val="00F42953"/>
    <w:rsid w:val="00F46604"/>
    <w:rsid w:val="00F52A08"/>
    <w:rsid w:val="00F54596"/>
    <w:rsid w:val="00F54764"/>
    <w:rsid w:val="00F602AF"/>
    <w:rsid w:val="00F606A3"/>
    <w:rsid w:val="00F60C08"/>
    <w:rsid w:val="00F60F61"/>
    <w:rsid w:val="00F62538"/>
    <w:rsid w:val="00F6271B"/>
    <w:rsid w:val="00F62898"/>
    <w:rsid w:val="00F63CDE"/>
    <w:rsid w:val="00F63EA8"/>
    <w:rsid w:val="00F65894"/>
    <w:rsid w:val="00F65B86"/>
    <w:rsid w:val="00F667A0"/>
    <w:rsid w:val="00F706E7"/>
    <w:rsid w:val="00F7181B"/>
    <w:rsid w:val="00F72146"/>
    <w:rsid w:val="00F725B4"/>
    <w:rsid w:val="00F731B2"/>
    <w:rsid w:val="00F7363E"/>
    <w:rsid w:val="00F74E52"/>
    <w:rsid w:val="00F7524E"/>
    <w:rsid w:val="00F759E4"/>
    <w:rsid w:val="00F76272"/>
    <w:rsid w:val="00F76D27"/>
    <w:rsid w:val="00F82233"/>
    <w:rsid w:val="00F82A0A"/>
    <w:rsid w:val="00F83D9D"/>
    <w:rsid w:val="00F86A04"/>
    <w:rsid w:val="00F876D3"/>
    <w:rsid w:val="00F87ACC"/>
    <w:rsid w:val="00F87E71"/>
    <w:rsid w:val="00F87FAE"/>
    <w:rsid w:val="00F910EF"/>
    <w:rsid w:val="00F94A81"/>
    <w:rsid w:val="00FA0F22"/>
    <w:rsid w:val="00FA11A3"/>
    <w:rsid w:val="00FA1568"/>
    <w:rsid w:val="00FA3869"/>
    <w:rsid w:val="00FA3C72"/>
    <w:rsid w:val="00FA4CE8"/>
    <w:rsid w:val="00FA72C2"/>
    <w:rsid w:val="00FA7A22"/>
    <w:rsid w:val="00FB29D0"/>
    <w:rsid w:val="00FB2A27"/>
    <w:rsid w:val="00FB437B"/>
    <w:rsid w:val="00FC176D"/>
    <w:rsid w:val="00FC33B3"/>
    <w:rsid w:val="00FC44FA"/>
    <w:rsid w:val="00FC5715"/>
    <w:rsid w:val="00FC7018"/>
    <w:rsid w:val="00FD0635"/>
    <w:rsid w:val="00FD125B"/>
    <w:rsid w:val="00FD4261"/>
    <w:rsid w:val="00FD5461"/>
    <w:rsid w:val="00FD6A8F"/>
    <w:rsid w:val="00FD70DB"/>
    <w:rsid w:val="00FD7A99"/>
    <w:rsid w:val="00FE11C5"/>
    <w:rsid w:val="00FE1B36"/>
    <w:rsid w:val="00FE3087"/>
    <w:rsid w:val="00FE4CCF"/>
    <w:rsid w:val="00FE557E"/>
    <w:rsid w:val="00FE66F8"/>
    <w:rsid w:val="00FE79B8"/>
    <w:rsid w:val="00FF04D9"/>
    <w:rsid w:val="00FF0DFA"/>
    <w:rsid w:val="00FF2AA9"/>
    <w:rsid w:val="00FF2B30"/>
    <w:rsid w:val="00FF6468"/>
    <w:rsid w:val="00FF7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3175A8"/>
    <w:rPr>
      <w:rFonts w:ascii="Arial" w:hAnsi="Arial"/>
      <w:sz w:val="14"/>
    </w:rPr>
  </w:style>
  <w:style w:type="paragraph" w:styleId="Heading1">
    <w:name w:val="heading 1"/>
    <w:basedOn w:val="Normal"/>
    <w:next w:val="Normal"/>
    <w:qFormat/>
    <w:rsid w:val="00494CB5"/>
    <w:pPr>
      <w:keepNext/>
      <w:jc w:val="both"/>
      <w:outlineLvl w:val="0"/>
    </w:pPr>
    <w:rPr>
      <w:b/>
      <w:bCs/>
      <w:sz w:val="12"/>
    </w:rPr>
  </w:style>
  <w:style w:type="paragraph" w:styleId="Heading2">
    <w:name w:val="heading 2"/>
    <w:basedOn w:val="Normal"/>
    <w:next w:val="Normal"/>
    <w:qFormat/>
    <w:rsid w:val="00494CB5"/>
    <w:pPr>
      <w:keepNext/>
      <w:tabs>
        <w:tab w:val="left" w:pos="1980"/>
      </w:tabs>
      <w:ind w:left="720"/>
      <w:jc w:val="both"/>
      <w:outlineLvl w:val="1"/>
    </w:pPr>
    <w:rPr>
      <w:rFonts w:ascii="Univers" w:hAnsi="Univers"/>
      <w:b/>
      <w:color w:val="000000"/>
      <w:sz w:val="12"/>
    </w:rPr>
  </w:style>
  <w:style w:type="paragraph" w:styleId="Heading3">
    <w:name w:val="heading 3"/>
    <w:basedOn w:val="Normal"/>
    <w:next w:val="Normal"/>
    <w:qFormat/>
    <w:rsid w:val="00494CB5"/>
    <w:pPr>
      <w:keepNext/>
      <w:jc w:val="both"/>
      <w:outlineLvl w:val="2"/>
    </w:pPr>
    <w:rPr>
      <w:rFonts w:ascii="Helvetica" w:hAnsi="Helvetica"/>
      <w:b/>
      <w:bCs/>
      <w:color w:val="000000"/>
      <w:sz w:val="12"/>
    </w:rPr>
  </w:style>
  <w:style w:type="paragraph" w:styleId="Heading5">
    <w:name w:val="heading 5"/>
    <w:basedOn w:val="Normal"/>
    <w:next w:val="Normal"/>
    <w:link w:val="Heading5Char"/>
    <w:semiHidden/>
    <w:unhideWhenUsed/>
    <w:qFormat/>
    <w:rsid w:val="00E529F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4CB5"/>
    <w:pPr>
      <w:tabs>
        <w:tab w:val="center" w:pos="4320"/>
        <w:tab w:val="right" w:pos="8640"/>
      </w:tabs>
    </w:pPr>
  </w:style>
  <w:style w:type="paragraph" w:styleId="Footer">
    <w:name w:val="footer"/>
    <w:basedOn w:val="Normal"/>
    <w:link w:val="FooterChar"/>
    <w:uiPriority w:val="99"/>
    <w:rsid w:val="00494CB5"/>
    <w:pPr>
      <w:tabs>
        <w:tab w:val="center" w:pos="4320"/>
        <w:tab w:val="right" w:pos="8640"/>
      </w:tabs>
    </w:pPr>
  </w:style>
  <w:style w:type="paragraph" w:styleId="BodyText">
    <w:name w:val="Body Text"/>
    <w:basedOn w:val="Normal"/>
    <w:rsid w:val="00494CB5"/>
    <w:pPr>
      <w:jc w:val="both"/>
    </w:pPr>
    <w:rPr>
      <w:rFonts w:ascii="Univers (WN)" w:hAnsi="Univers (WN)"/>
      <w:sz w:val="12"/>
    </w:rPr>
  </w:style>
  <w:style w:type="paragraph" w:styleId="BodyTextIndent">
    <w:name w:val="Body Text Indent"/>
    <w:basedOn w:val="Normal"/>
    <w:rsid w:val="00494CB5"/>
    <w:pPr>
      <w:tabs>
        <w:tab w:val="left" w:pos="720"/>
        <w:tab w:val="left" w:pos="1620"/>
      </w:tabs>
      <w:ind w:left="2160" w:hanging="540"/>
      <w:jc w:val="both"/>
    </w:pPr>
    <w:rPr>
      <w:rFonts w:ascii="Univers (WN)" w:hAnsi="Univers (WN)"/>
      <w:sz w:val="12"/>
    </w:rPr>
  </w:style>
  <w:style w:type="paragraph" w:styleId="BodyTextIndent2">
    <w:name w:val="Body Text Indent 2"/>
    <w:basedOn w:val="Normal"/>
    <w:rsid w:val="00494CB5"/>
    <w:pPr>
      <w:tabs>
        <w:tab w:val="left" w:pos="720"/>
        <w:tab w:val="left" w:pos="1800"/>
      </w:tabs>
      <w:ind w:left="1800" w:hanging="1080"/>
      <w:jc w:val="both"/>
    </w:pPr>
    <w:rPr>
      <w:rFonts w:ascii="Univers" w:hAnsi="Univers"/>
      <w:sz w:val="12"/>
    </w:rPr>
  </w:style>
  <w:style w:type="paragraph" w:styleId="BodyTextIndent3">
    <w:name w:val="Body Text Indent 3"/>
    <w:basedOn w:val="Normal"/>
    <w:rsid w:val="00494CB5"/>
    <w:pPr>
      <w:tabs>
        <w:tab w:val="left" w:pos="1980"/>
      </w:tabs>
      <w:ind w:left="1980" w:hanging="1260"/>
      <w:jc w:val="both"/>
    </w:pPr>
    <w:rPr>
      <w:rFonts w:ascii="Univers" w:hAnsi="Univers"/>
      <w:sz w:val="12"/>
    </w:rPr>
  </w:style>
  <w:style w:type="paragraph" w:styleId="BlockText">
    <w:name w:val="Block Text"/>
    <w:basedOn w:val="Normal"/>
    <w:rsid w:val="00494CB5"/>
    <w:pPr>
      <w:ind w:left="1080" w:right="1080"/>
      <w:jc w:val="both"/>
    </w:pPr>
    <w:rPr>
      <w:rFonts w:ascii="Helvetica" w:hAnsi="Helvetica"/>
      <w:sz w:val="12"/>
    </w:rPr>
  </w:style>
  <w:style w:type="paragraph" w:styleId="BodyText2">
    <w:name w:val="Body Text 2"/>
    <w:basedOn w:val="Normal"/>
    <w:rsid w:val="00494CB5"/>
    <w:pPr>
      <w:autoSpaceDE w:val="0"/>
      <w:autoSpaceDN w:val="0"/>
      <w:adjustRightInd w:val="0"/>
    </w:pPr>
    <w:rPr>
      <w:rFonts w:ascii="Helvetica" w:eastAsia="Batang" w:hAnsi="Helvetica"/>
      <w:b/>
      <w:color w:val="FF0000"/>
      <w:sz w:val="12"/>
    </w:rPr>
  </w:style>
  <w:style w:type="paragraph" w:styleId="DocumentMap">
    <w:name w:val="Document Map"/>
    <w:basedOn w:val="Normal"/>
    <w:semiHidden/>
    <w:rsid w:val="0087068B"/>
    <w:pPr>
      <w:shd w:val="clear" w:color="auto" w:fill="000080"/>
    </w:pPr>
    <w:rPr>
      <w:rFonts w:ascii="Tahoma" w:hAnsi="Tahoma" w:cs="Tahoma"/>
      <w:sz w:val="20"/>
    </w:rPr>
  </w:style>
  <w:style w:type="paragraph" w:styleId="BalloonText">
    <w:name w:val="Balloon Text"/>
    <w:basedOn w:val="Normal"/>
    <w:semiHidden/>
    <w:rsid w:val="009B5F5C"/>
    <w:rPr>
      <w:rFonts w:ascii="Tahoma" w:hAnsi="Tahoma" w:cs="Tahoma"/>
      <w:sz w:val="16"/>
      <w:szCs w:val="16"/>
    </w:rPr>
  </w:style>
  <w:style w:type="character" w:styleId="CommentReference">
    <w:name w:val="annotation reference"/>
    <w:basedOn w:val="DefaultParagraphFont"/>
    <w:rsid w:val="00752E7A"/>
    <w:rPr>
      <w:sz w:val="16"/>
      <w:szCs w:val="16"/>
    </w:rPr>
  </w:style>
  <w:style w:type="paragraph" w:styleId="CommentText">
    <w:name w:val="annotation text"/>
    <w:basedOn w:val="Normal"/>
    <w:link w:val="CommentTextChar"/>
    <w:rsid w:val="00752E7A"/>
    <w:rPr>
      <w:sz w:val="20"/>
    </w:rPr>
  </w:style>
  <w:style w:type="character" w:customStyle="1" w:styleId="CommentTextChar">
    <w:name w:val="Comment Text Char"/>
    <w:basedOn w:val="DefaultParagraphFont"/>
    <w:link w:val="CommentText"/>
    <w:rsid w:val="00752E7A"/>
    <w:rPr>
      <w:rFonts w:ascii="Tms Rmn" w:hAnsi="Tms Rmn"/>
    </w:rPr>
  </w:style>
  <w:style w:type="paragraph" w:styleId="CommentSubject">
    <w:name w:val="annotation subject"/>
    <w:basedOn w:val="CommentText"/>
    <w:next w:val="CommentText"/>
    <w:link w:val="CommentSubjectChar"/>
    <w:rsid w:val="00752E7A"/>
    <w:rPr>
      <w:b/>
      <w:bCs/>
    </w:rPr>
  </w:style>
  <w:style w:type="character" w:customStyle="1" w:styleId="CommentSubjectChar">
    <w:name w:val="Comment Subject Char"/>
    <w:basedOn w:val="CommentTextChar"/>
    <w:link w:val="CommentSubject"/>
    <w:rsid w:val="00752E7A"/>
    <w:rPr>
      <w:b/>
      <w:bCs/>
    </w:rPr>
  </w:style>
  <w:style w:type="paragraph" w:styleId="Revision">
    <w:name w:val="Revision"/>
    <w:hidden/>
    <w:uiPriority w:val="99"/>
    <w:semiHidden/>
    <w:rsid w:val="00C3571E"/>
    <w:rPr>
      <w:rFonts w:ascii="Tms Rmn" w:hAnsi="Tms Rmn"/>
      <w:sz w:val="24"/>
    </w:rPr>
  </w:style>
  <w:style w:type="paragraph" w:styleId="ListParagraph">
    <w:name w:val="List Paragraph"/>
    <w:basedOn w:val="Normal"/>
    <w:uiPriority w:val="34"/>
    <w:qFormat/>
    <w:rsid w:val="00C05AE6"/>
    <w:pPr>
      <w:ind w:left="720"/>
    </w:pPr>
  </w:style>
  <w:style w:type="character" w:styleId="Hyperlink">
    <w:name w:val="Hyperlink"/>
    <w:basedOn w:val="DefaultParagraphFont"/>
    <w:uiPriority w:val="99"/>
    <w:unhideWhenUsed/>
    <w:rsid w:val="00FF2B30"/>
    <w:rPr>
      <w:strike w:val="0"/>
      <w:dstrike w:val="0"/>
      <w:color w:val="0066CC"/>
      <w:u w:val="none"/>
      <w:effect w:val="none"/>
    </w:rPr>
  </w:style>
  <w:style w:type="paragraph" w:customStyle="1" w:styleId="ecmsonormal">
    <w:name w:val="ec_msonormal"/>
    <w:basedOn w:val="Normal"/>
    <w:rsid w:val="00FF2B30"/>
    <w:pPr>
      <w:spacing w:after="324"/>
    </w:pPr>
    <w:rPr>
      <w:rFonts w:ascii="Times New Roman" w:hAnsi="Times New Roman"/>
      <w:szCs w:val="24"/>
    </w:rPr>
  </w:style>
  <w:style w:type="paragraph" w:styleId="NormalWeb">
    <w:name w:val="Normal (Web)"/>
    <w:basedOn w:val="Normal"/>
    <w:rsid w:val="006A362A"/>
    <w:pPr>
      <w:spacing w:before="100" w:beforeAutospacing="1" w:after="100" w:afterAutospacing="1"/>
    </w:pPr>
    <w:rPr>
      <w:rFonts w:ascii="Verdana" w:hAnsi="Verdana"/>
      <w:sz w:val="20"/>
    </w:rPr>
  </w:style>
  <w:style w:type="paragraph" w:customStyle="1" w:styleId="Default">
    <w:name w:val="Default"/>
    <w:rsid w:val="00494E0F"/>
    <w:pPr>
      <w:autoSpaceDE w:val="0"/>
      <w:autoSpaceDN w:val="0"/>
      <w:adjustRightInd w:val="0"/>
    </w:pPr>
    <w:rPr>
      <w:color w:val="000000"/>
      <w:sz w:val="24"/>
      <w:szCs w:val="24"/>
    </w:rPr>
  </w:style>
  <w:style w:type="character" w:styleId="Strong">
    <w:name w:val="Strong"/>
    <w:basedOn w:val="DefaultParagraphFont"/>
    <w:qFormat/>
    <w:rsid w:val="00E834DA"/>
    <w:rPr>
      <w:b/>
      <w:bCs/>
    </w:rPr>
  </w:style>
  <w:style w:type="paragraph" w:styleId="EndnoteText">
    <w:name w:val="endnote text"/>
    <w:basedOn w:val="Normal"/>
    <w:link w:val="EndnoteTextChar"/>
    <w:rsid w:val="005825C1"/>
    <w:rPr>
      <w:sz w:val="20"/>
    </w:rPr>
  </w:style>
  <w:style w:type="character" w:customStyle="1" w:styleId="EndnoteTextChar">
    <w:name w:val="Endnote Text Char"/>
    <w:basedOn w:val="DefaultParagraphFont"/>
    <w:link w:val="EndnoteText"/>
    <w:rsid w:val="005825C1"/>
    <w:rPr>
      <w:rFonts w:ascii="Tms Rmn" w:hAnsi="Tms Rmn"/>
    </w:rPr>
  </w:style>
  <w:style w:type="character" w:styleId="EndnoteReference">
    <w:name w:val="endnote reference"/>
    <w:basedOn w:val="DefaultParagraphFont"/>
    <w:rsid w:val="005825C1"/>
    <w:rPr>
      <w:vertAlign w:val="superscript"/>
    </w:rPr>
  </w:style>
  <w:style w:type="character" w:styleId="FollowedHyperlink">
    <w:name w:val="FollowedHyperlink"/>
    <w:basedOn w:val="DefaultParagraphFont"/>
    <w:rsid w:val="002F6575"/>
    <w:rPr>
      <w:color w:val="800080" w:themeColor="followedHyperlink"/>
      <w:u w:val="single"/>
    </w:rPr>
  </w:style>
  <w:style w:type="character" w:customStyle="1" w:styleId="HeaderChar">
    <w:name w:val="Header Char"/>
    <w:basedOn w:val="DefaultParagraphFont"/>
    <w:link w:val="Header"/>
    <w:uiPriority w:val="99"/>
    <w:rsid w:val="00992E5C"/>
    <w:rPr>
      <w:rFonts w:ascii="Tms Rmn" w:hAnsi="Tms Rmn"/>
      <w:sz w:val="24"/>
    </w:rPr>
  </w:style>
  <w:style w:type="paragraph" w:styleId="NoSpacing">
    <w:name w:val="No Spacing"/>
    <w:uiPriority w:val="1"/>
    <w:qFormat/>
    <w:rsid w:val="00484BEC"/>
    <w:rPr>
      <w:rFonts w:asciiTheme="minorHAnsi" w:eastAsiaTheme="minorHAnsi" w:hAnsiTheme="minorHAnsi" w:cstheme="minorBidi"/>
      <w:sz w:val="22"/>
      <w:szCs w:val="22"/>
    </w:rPr>
  </w:style>
  <w:style w:type="table" w:styleId="TableGrid">
    <w:name w:val="Table Grid"/>
    <w:basedOn w:val="TableNormal"/>
    <w:uiPriority w:val="59"/>
    <w:rsid w:val="00592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56176D"/>
    <w:rPr>
      <w:rFonts w:ascii="Tms Rmn" w:hAnsi="Tms Rmn"/>
      <w:sz w:val="24"/>
    </w:rPr>
  </w:style>
  <w:style w:type="character" w:styleId="LineNumber">
    <w:name w:val="line number"/>
    <w:basedOn w:val="DefaultParagraphFont"/>
    <w:rsid w:val="009A45CB"/>
  </w:style>
  <w:style w:type="character" w:customStyle="1" w:styleId="Heading5Char">
    <w:name w:val="Heading 5 Char"/>
    <w:basedOn w:val="DefaultParagraphFont"/>
    <w:link w:val="Heading5"/>
    <w:semiHidden/>
    <w:rsid w:val="00E529F1"/>
    <w:rPr>
      <w:rFonts w:asciiTheme="majorHAnsi" w:eastAsiaTheme="majorEastAsia" w:hAnsiTheme="majorHAnsi" w:cstheme="majorBidi"/>
      <w:color w:val="243F60" w:themeColor="accent1" w:themeShade="7F"/>
      <w:sz w:val="14"/>
    </w:rPr>
  </w:style>
  <w:style w:type="paragraph" w:styleId="BodyText3">
    <w:name w:val="Body Text 3"/>
    <w:basedOn w:val="Normal"/>
    <w:link w:val="BodyText3Char"/>
    <w:rsid w:val="00E529F1"/>
    <w:pPr>
      <w:spacing w:after="120"/>
    </w:pPr>
    <w:rPr>
      <w:sz w:val="16"/>
      <w:szCs w:val="16"/>
    </w:rPr>
  </w:style>
  <w:style w:type="character" w:customStyle="1" w:styleId="BodyText3Char">
    <w:name w:val="Body Text 3 Char"/>
    <w:basedOn w:val="DefaultParagraphFont"/>
    <w:link w:val="BodyText3"/>
    <w:rsid w:val="00E529F1"/>
    <w:rPr>
      <w:rFonts w:ascii="Arial" w:hAnsi="Arial"/>
      <w:sz w:val="16"/>
      <w:szCs w:val="16"/>
    </w:rPr>
  </w:style>
</w:styles>
</file>

<file path=word/webSettings.xml><?xml version="1.0" encoding="utf-8"?>
<w:webSettings xmlns:r="http://schemas.openxmlformats.org/officeDocument/2006/relationships" xmlns:w="http://schemas.openxmlformats.org/wordprocessingml/2006/main">
  <w:divs>
    <w:div w:id="56131162">
      <w:bodyDiv w:val="1"/>
      <w:marLeft w:val="0"/>
      <w:marRight w:val="0"/>
      <w:marTop w:val="0"/>
      <w:marBottom w:val="0"/>
      <w:divBdr>
        <w:top w:val="none" w:sz="0" w:space="0" w:color="auto"/>
        <w:left w:val="none" w:sz="0" w:space="0" w:color="auto"/>
        <w:bottom w:val="none" w:sz="0" w:space="0" w:color="auto"/>
        <w:right w:val="none" w:sz="0" w:space="0" w:color="auto"/>
      </w:divBdr>
    </w:div>
    <w:div w:id="395205507">
      <w:bodyDiv w:val="1"/>
      <w:marLeft w:val="0"/>
      <w:marRight w:val="0"/>
      <w:marTop w:val="0"/>
      <w:marBottom w:val="0"/>
      <w:divBdr>
        <w:top w:val="none" w:sz="0" w:space="0" w:color="auto"/>
        <w:left w:val="none" w:sz="0" w:space="0" w:color="auto"/>
        <w:bottom w:val="none" w:sz="0" w:space="0" w:color="auto"/>
        <w:right w:val="none" w:sz="0" w:space="0" w:color="auto"/>
      </w:divBdr>
    </w:div>
    <w:div w:id="1071927860">
      <w:bodyDiv w:val="1"/>
      <w:marLeft w:val="0"/>
      <w:marRight w:val="0"/>
      <w:marTop w:val="0"/>
      <w:marBottom w:val="0"/>
      <w:divBdr>
        <w:top w:val="none" w:sz="0" w:space="0" w:color="auto"/>
        <w:left w:val="none" w:sz="0" w:space="0" w:color="auto"/>
        <w:bottom w:val="none" w:sz="0" w:space="0" w:color="auto"/>
        <w:right w:val="none" w:sz="0" w:space="0" w:color="auto"/>
      </w:divBdr>
    </w:div>
    <w:div w:id="1153831392">
      <w:bodyDiv w:val="1"/>
      <w:marLeft w:val="0"/>
      <w:marRight w:val="0"/>
      <w:marTop w:val="0"/>
      <w:marBottom w:val="0"/>
      <w:divBdr>
        <w:top w:val="none" w:sz="0" w:space="0" w:color="auto"/>
        <w:left w:val="none" w:sz="0" w:space="0" w:color="auto"/>
        <w:bottom w:val="none" w:sz="0" w:space="0" w:color="auto"/>
        <w:right w:val="none" w:sz="0" w:space="0" w:color="auto"/>
      </w:divBdr>
    </w:div>
    <w:div w:id="1284922551">
      <w:bodyDiv w:val="1"/>
      <w:marLeft w:val="0"/>
      <w:marRight w:val="0"/>
      <w:marTop w:val="0"/>
      <w:marBottom w:val="0"/>
      <w:divBdr>
        <w:top w:val="none" w:sz="0" w:space="0" w:color="auto"/>
        <w:left w:val="none" w:sz="0" w:space="0" w:color="auto"/>
        <w:bottom w:val="none" w:sz="0" w:space="0" w:color="auto"/>
        <w:right w:val="none" w:sz="0" w:space="0" w:color="auto"/>
      </w:divBdr>
    </w:div>
    <w:div w:id="1301305519">
      <w:bodyDiv w:val="1"/>
      <w:marLeft w:val="0"/>
      <w:marRight w:val="0"/>
      <w:marTop w:val="0"/>
      <w:marBottom w:val="0"/>
      <w:divBdr>
        <w:top w:val="none" w:sz="0" w:space="0" w:color="auto"/>
        <w:left w:val="none" w:sz="0" w:space="0" w:color="auto"/>
        <w:bottom w:val="none" w:sz="0" w:space="0" w:color="auto"/>
        <w:right w:val="none" w:sz="0" w:space="0" w:color="auto"/>
      </w:divBdr>
      <w:divsChild>
        <w:div w:id="1647315821">
          <w:marLeft w:val="0"/>
          <w:marRight w:val="0"/>
          <w:marTop w:val="0"/>
          <w:marBottom w:val="0"/>
          <w:divBdr>
            <w:top w:val="none" w:sz="0" w:space="0" w:color="auto"/>
            <w:left w:val="none" w:sz="0" w:space="0" w:color="auto"/>
            <w:bottom w:val="none" w:sz="0" w:space="0" w:color="auto"/>
            <w:right w:val="none" w:sz="0" w:space="0" w:color="auto"/>
          </w:divBdr>
          <w:divsChild>
            <w:div w:id="2096509611">
              <w:marLeft w:val="0"/>
              <w:marRight w:val="0"/>
              <w:marTop w:val="0"/>
              <w:marBottom w:val="0"/>
              <w:divBdr>
                <w:top w:val="none" w:sz="0" w:space="0" w:color="auto"/>
                <w:left w:val="none" w:sz="0" w:space="0" w:color="auto"/>
                <w:bottom w:val="none" w:sz="0" w:space="0" w:color="auto"/>
                <w:right w:val="none" w:sz="0" w:space="0" w:color="auto"/>
              </w:divBdr>
              <w:divsChild>
                <w:div w:id="1874684682">
                  <w:marLeft w:val="0"/>
                  <w:marRight w:val="0"/>
                  <w:marTop w:val="0"/>
                  <w:marBottom w:val="0"/>
                  <w:divBdr>
                    <w:top w:val="none" w:sz="0" w:space="0" w:color="auto"/>
                    <w:left w:val="none" w:sz="0" w:space="0" w:color="auto"/>
                    <w:bottom w:val="none" w:sz="0" w:space="0" w:color="auto"/>
                    <w:right w:val="none" w:sz="0" w:space="0" w:color="auto"/>
                  </w:divBdr>
                  <w:divsChild>
                    <w:div w:id="1653948543">
                      <w:marLeft w:val="0"/>
                      <w:marRight w:val="0"/>
                      <w:marTop w:val="0"/>
                      <w:marBottom w:val="0"/>
                      <w:divBdr>
                        <w:top w:val="none" w:sz="0" w:space="0" w:color="auto"/>
                        <w:left w:val="none" w:sz="0" w:space="0" w:color="auto"/>
                        <w:bottom w:val="none" w:sz="0" w:space="0" w:color="auto"/>
                        <w:right w:val="none" w:sz="0" w:space="0" w:color="auto"/>
                      </w:divBdr>
                      <w:divsChild>
                        <w:div w:id="1928074504">
                          <w:marLeft w:val="0"/>
                          <w:marRight w:val="0"/>
                          <w:marTop w:val="0"/>
                          <w:marBottom w:val="0"/>
                          <w:divBdr>
                            <w:top w:val="none" w:sz="0" w:space="0" w:color="auto"/>
                            <w:left w:val="none" w:sz="0" w:space="0" w:color="auto"/>
                            <w:bottom w:val="none" w:sz="0" w:space="0" w:color="auto"/>
                            <w:right w:val="none" w:sz="0" w:space="0" w:color="auto"/>
                          </w:divBdr>
                          <w:divsChild>
                            <w:div w:id="1602565744">
                              <w:marLeft w:val="0"/>
                              <w:marRight w:val="0"/>
                              <w:marTop w:val="0"/>
                              <w:marBottom w:val="0"/>
                              <w:divBdr>
                                <w:top w:val="none" w:sz="0" w:space="0" w:color="auto"/>
                                <w:left w:val="none" w:sz="0" w:space="0" w:color="auto"/>
                                <w:bottom w:val="none" w:sz="0" w:space="0" w:color="auto"/>
                                <w:right w:val="none" w:sz="0" w:space="0" w:color="auto"/>
                              </w:divBdr>
                              <w:divsChild>
                                <w:div w:id="580287499">
                                  <w:marLeft w:val="0"/>
                                  <w:marRight w:val="0"/>
                                  <w:marTop w:val="0"/>
                                  <w:marBottom w:val="0"/>
                                  <w:divBdr>
                                    <w:top w:val="none" w:sz="0" w:space="0" w:color="auto"/>
                                    <w:left w:val="none" w:sz="0" w:space="0" w:color="auto"/>
                                    <w:bottom w:val="none" w:sz="0" w:space="0" w:color="auto"/>
                                    <w:right w:val="none" w:sz="0" w:space="0" w:color="auto"/>
                                  </w:divBdr>
                                  <w:divsChild>
                                    <w:div w:id="1401712852">
                                      <w:marLeft w:val="0"/>
                                      <w:marRight w:val="0"/>
                                      <w:marTop w:val="0"/>
                                      <w:marBottom w:val="0"/>
                                      <w:divBdr>
                                        <w:top w:val="single" w:sz="6" w:space="0" w:color="CCCCCC"/>
                                        <w:left w:val="single" w:sz="6" w:space="0" w:color="CCCCCC"/>
                                        <w:bottom w:val="single" w:sz="6" w:space="0" w:color="CCCCCC"/>
                                        <w:right w:val="single" w:sz="6" w:space="0" w:color="CCCCCC"/>
                                      </w:divBdr>
                                      <w:divsChild>
                                        <w:div w:id="170264448">
                                          <w:marLeft w:val="0"/>
                                          <w:marRight w:val="0"/>
                                          <w:marTop w:val="15"/>
                                          <w:marBottom w:val="0"/>
                                          <w:divBdr>
                                            <w:top w:val="none" w:sz="0" w:space="0" w:color="auto"/>
                                            <w:left w:val="none" w:sz="0" w:space="0" w:color="auto"/>
                                            <w:bottom w:val="none" w:sz="0" w:space="0" w:color="auto"/>
                                            <w:right w:val="none" w:sz="0" w:space="0" w:color="auto"/>
                                          </w:divBdr>
                                          <w:divsChild>
                                            <w:div w:id="880827872">
                                              <w:marLeft w:val="0"/>
                                              <w:marRight w:val="0"/>
                                              <w:marTop w:val="0"/>
                                              <w:marBottom w:val="0"/>
                                              <w:divBdr>
                                                <w:top w:val="none" w:sz="0" w:space="0" w:color="auto"/>
                                                <w:left w:val="none" w:sz="0" w:space="0" w:color="auto"/>
                                                <w:bottom w:val="none" w:sz="0" w:space="0" w:color="auto"/>
                                                <w:right w:val="none" w:sz="0" w:space="0" w:color="auto"/>
                                              </w:divBdr>
                                              <w:divsChild>
                                                <w:div w:id="1446538119">
                                                  <w:marLeft w:val="0"/>
                                                  <w:marRight w:val="0"/>
                                                  <w:marTop w:val="0"/>
                                                  <w:marBottom w:val="0"/>
                                                  <w:divBdr>
                                                    <w:top w:val="none" w:sz="0" w:space="0" w:color="auto"/>
                                                    <w:left w:val="none" w:sz="0" w:space="0" w:color="auto"/>
                                                    <w:bottom w:val="none" w:sz="0" w:space="0" w:color="auto"/>
                                                    <w:right w:val="none" w:sz="0" w:space="0" w:color="auto"/>
                                                  </w:divBdr>
                                                  <w:divsChild>
                                                    <w:div w:id="2013411264">
                                                      <w:marLeft w:val="0"/>
                                                      <w:marRight w:val="0"/>
                                                      <w:marTop w:val="0"/>
                                                      <w:marBottom w:val="0"/>
                                                      <w:divBdr>
                                                        <w:top w:val="none" w:sz="0" w:space="0" w:color="auto"/>
                                                        <w:left w:val="none" w:sz="0" w:space="0" w:color="auto"/>
                                                        <w:bottom w:val="none" w:sz="0" w:space="0" w:color="auto"/>
                                                        <w:right w:val="none" w:sz="0" w:space="0" w:color="auto"/>
                                                      </w:divBdr>
                                                      <w:divsChild>
                                                        <w:div w:id="970669790">
                                                          <w:marLeft w:val="0"/>
                                                          <w:marRight w:val="0"/>
                                                          <w:marTop w:val="0"/>
                                                          <w:marBottom w:val="0"/>
                                                          <w:divBdr>
                                                            <w:top w:val="none" w:sz="0" w:space="0" w:color="auto"/>
                                                            <w:left w:val="none" w:sz="0" w:space="0" w:color="auto"/>
                                                            <w:bottom w:val="none" w:sz="0" w:space="0" w:color="auto"/>
                                                            <w:right w:val="none" w:sz="0" w:space="0" w:color="auto"/>
                                                          </w:divBdr>
                                                          <w:divsChild>
                                                            <w:div w:id="3308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272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ha.europa.eu/web/guest/information-on-chemicals/pre-registered-substan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F85FEDB0FCFE4C9877CCFF4822EEAF" ma:contentTypeVersion="0" ma:contentTypeDescription="Create a new document." ma:contentTypeScope="" ma:versionID="23202c10acaf010182e4f6cdd812781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BB19D-F259-4A99-8C88-7D51E16F9719}">
  <ds:schemaRefs>
    <ds:schemaRef ds:uri="http://schemas.microsoft.com/sharepoint/v3/contenttype/forms"/>
  </ds:schemaRefs>
</ds:datastoreItem>
</file>

<file path=customXml/itemProps2.xml><?xml version="1.0" encoding="utf-8"?>
<ds:datastoreItem xmlns:ds="http://schemas.openxmlformats.org/officeDocument/2006/customXml" ds:itemID="{32FE45C1-4829-445A-B71B-2DA574890E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8AC353-78EC-4331-8C60-7E6326BE6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F23F52-02BB-468C-88DC-E5FB09944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TSC General Terms and Conditions for Purchase Orders</vt:lpstr>
    </vt:vector>
  </TitlesOfParts>
  <Manager>5-2686, 52686, 2686</Manager>
  <Company>Textron Systems</Company>
  <LinksUpToDate>false</LinksUpToDate>
  <CharactersWithSpaces>12256</CharactersWithSpaces>
  <SharedDoc>false</SharedDoc>
  <HLinks>
    <vt:vector size="12" baseType="variant">
      <vt:variant>
        <vt:i4>3473519</vt:i4>
      </vt:variant>
      <vt:variant>
        <vt:i4>3</vt:i4>
      </vt:variant>
      <vt:variant>
        <vt:i4>0</vt:i4>
      </vt:variant>
      <vt:variant>
        <vt:i4>5</vt:i4>
      </vt:variant>
      <vt:variant>
        <vt:lpwstr>http://www.textron.com/</vt:lpwstr>
      </vt:variant>
      <vt:variant>
        <vt:lpwstr/>
      </vt:variant>
      <vt:variant>
        <vt:i4>2687091</vt:i4>
      </vt:variant>
      <vt:variant>
        <vt:i4>0</vt:i4>
      </vt:variant>
      <vt:variant>
        <vt:i4>0</vt:i4>
      </vt:variant>
      <vt:variant>
        <vt:i4>5</vt:i4>
      </vt:variant>
      <vt:variant>
        <vt:lpwstr>http://www.cbp.gov/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TSC General Terms and Conditions for Purchase Orders</dc:title>
  <dc:subject>Ts &amp; Cs Revision</dc:subject>
  <dc:creator>B. Boucher</dc:creator>
  <cp:keywords>terms and conditions, purchase orders</cp:keywords>
  <cp:lastModifiedBy>AH848484\jackson</cp:lastModifiedBy>
  <cp:revision>2</cp:revision>
  <cp:lastPrinted>2015-07-08T17:53:00Z</cp:lastPrinted>
  <dcterms:created xsi:type="dcterms:W3CDTF">2015-07-08T18:19:00Z</dcterms:created>
  <dcterms:modified xsi:type="dcterms:W3CDTF">2015-07-08T18:19:00Z</dcterms:modified>
  <cp:category>Procurement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0x0101001FF85FEDB0FCFE4C9877CCFF4822EEAF</vt:lpwstr>
  </property>
</Properties>
</file>